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BE30" w14:textId="77777777" w:rsidR="00B22D2C" w:rsidRPr="00B15FC4" w:rsidRDefault="00B22D2C" w:rsidP="005F4A1D">
      <w:pPr>
        <w:spacing w:line="276" w:lineRule="auto"/>
        <w:jc w:val="both"/>
        <w:rPr>
          <w:rStyle w:val="Gl"/>
          <w:rFonts w:cstheme="minorHAnsi"/>
          <w:b w:val="0"/>
          <w:bCs w:val="0"/>
          <w:color w:val="000000" w:themeColor="text1"/>
          <w:shd w:val="clear" w:color="auto" w:fill="FFFFFF"/>
        </w:rPr>
      </w:pPr>
      <w:r w:rsidRPr="00B15FC4">
        <w:rPr>
          <w:rStyle w:val="Gl"/>
          <w:rFonts w:cstheme="minorHAnsi"/>
          <w:b w:val="0"/>
          <w:bCs w:val="0"/>
          <w:color w:val="000000" w:themeColor="text1"/>
          <w:shd w:val="clear" w:color="auto" w:fill="FFFFFF"/>
        </w:rPr>
        <w:t>İlgili kişi 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25BA7755" w14:textId="77777777" w:rsidR="00762F29" w:rsidRPr="00B15FC4" w:rsidRDefault="00762F29" w:rsidP="005F4A1D">
      <w:pPr>
        <w:spacing w:line="276" w:lineRule="auto"/>
        <w:jc w:val="both"/>
        <w:rPr>
          <w:rFonts w:cstheme="minorHAnsi"/>
          <w:b/>
          <w:bCs/>
          <w:shd w:val="clear" w:color="auto" w:fill="FFFFFF"/>
        </w:rPr>
      </w:pPr>
      <w:r w:rsidRPr="00B15FC4">
        <w:rPr>
          <w:rFonts w:cstheme="minorHAnsi"/>
          <w:b/>
          <w:bCs/>
          <w:shd w:val="clear" w:color="auto" w:fill="FFFFFF"/>
        </w:rPr>
        <w:t>Veri Sorumlusu Hakkında</w:t>
      </w:r>
    </w:p>
    <w:p w14:paraId="5D5C85FB" w14:textId="774EC0E2" w:rsidR="00EB4E2C" w:rsidRPr="00B15FC4" w:rsidRDefault="00DA059E" w:rsidP="005F4A1D">
      <w:pPr>
        <w:spacing w:line="276" w:lineRule="auto"/>
        <w:jc w:val="both"/>
        <w:rPr>
          <w:rStyle w:val="Gl"/>
          <w:rFonts w:cstheme="minorHAnsi"/>
          <w:b w:val="0"/>
          <w:bCs w:val="0"/>
          <w:color w:val="000000" w:themeColor="text1"/>
          <w:shd w:val="clear" w:color="auto" w:fill="FFFFFF"/>
        </w:rPr>
      </w:pPr>
      <w:r w:rsidRPr="00B15FC4">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DA2F3B">
        <w:rPr>
          <w:rFonts w:cstheme="minorHAnsi"/>
          <w:b/>
          <w:bCs/>
        </w:rPr>
        <w:t>Isparta Uygulamalı Bilimler</w:t>
      </w:r>
      <w:r w:rsidR="008527B2">
        <w:rPr>
          <w:rFonts w:cstheme="minorHAnsi"/>
          <w:b/>
          <w:bCs/>
        </w:rPr>
        <w:t xml:space="preserve"> </w:t>
      </w:r>
      <w:r w:rsidR="00495ACD" w:rsidRPr="00B15FC4">
        <w:rPr>
          <w:rFonts w:cstheme="minorHAnsi"/>
          <w:b/>
          <w:bCs/>
        </w:rPr>
        <w:t xml:space="preserve">Üniversitesi </w:t>
      </w:r>
      <w:r w:rsidR="00495ACD" w:rsidRPr="00B15FC4">
        <w:rPr>
          <w:rFonts w:cstheme="minorHAnsi"/>
        </w:rPr>
        <w:t>(bundan böyle</w:t>
      </w:r>
      <w:r w:rsidR="00495ACD" w:rsidRPr="00B15FC4">
        <w:rPr>
          <w:rFonts w:cstheme="minorHAnsi"/>
          <w:b/>
          <w:bCs/>
        </w:rPr>
        <w:t xml:space="preserve"> ‘’ÜNİVERSİTE’’ </w:t>
      </w:r>
      <w:r w:rsidR="00495ACD" w:rsidRPr="00B15FC4">
        <w:rPr>
          <w:rFonts w:cstheme="minorHAnsi"/>
        </w:rPr>
        <w:t xml:space="preserve">olarak ifade edilecektir) </w:t>
      </w:r>
      <w:r w:rsidRPr="00B15FC4">
        <w:rPr>
          <w:rStyle w:val="Gl"/>
          <w:rFonts w:cstheme="minorHAnsi"/>
          <w:b w:val="0"/>
          <w:bCs w:val="0"/>
          <w:color w:val="000000" w:themeColor="text1"/>
          <w:shd w:val="clear" w:color="auto" w:fill="FFFFFF"/>
        </w:rPr>
        <w:t xml:space="preserve">sizinle ilgili kişisel verileri işlemesi sebebiyle veri sorumlusudur. </w:t>
      </w:r>
    </w:p>
    <w:p w14:paraId="7A751071" w14:textId="6481B1C1" w:rsidR="00B22D2C" w:rsidRPr="0032731C" w:rsidRDefault="00B22D2C" w:rsidP="005F4A1D">
      <w:pPr>
        <w:spacing w:line="276" w:lineRule="auto"/>
        <w:jc w:val="both"/>
        <w:rPr>
          <w:rFonts w:cstheme="minorHAnsi"/>
          <w:b/>
          <w:bCs/>
          <w:shd w:val="clear" w:color="auto" w:fill="FFFFFF"/>
        </w:rPr>
      </w:pPr>
      <w:r w:rsidRPr="0032731C">
        <w:rPr>
          <w:rFonts w:cstheme="minorHAnsi"/>
          <w:b/>
          <w:bCs/>
          <w:shd w:val="clear" w:color="auto" w:fill="FFFFFF"/>
        </w:rPr>
        <w:t>İşlenecek Kişisel Verileriniz</w:t>
      </w:r>
    </w:p>
    <w:tbl>
      <w:tblPr>
        <w:tblStyle w:val="TabloKlavuzu"/>
        <w:tblW w:w="11052" w:type="dxa"/>
        <w:tblLook w:val="04A0" w:firstRow="1" w:lastRow="0" w:firstColumn="1" w:lastColumn="0" w:noHBand="0" w:noVBand="1"/>
      </w:tblPr>
      <w:tblGrid>
        <w:gridCol w:w="11052"/>
      </w:tblGrid>
      <w:tr w:rsidR="00B22D2C" w14:paraId="60F74FA1" w14:textId="77777777" w:rsidTr="00036855">
        <w:tc>
          <w:tcPr>
            <w:tcW w:w="11052" w:type="dxa"/>
          </w:tcPr>
          <w:p w14:paraId="5E7E0B75" w14:textId="125CC5C6" w:rsidR="00B22D2C" w:rsidRPr="0032731C" w:rsidRDefault="007055D2" w:rsidP="005F4A1D">
            <w:pPr>
              <w:spacing w:line="276" w:lineRule="auto"/>
              <w:rPr>
                <w:rFonts w:cstheme="minorHAnsi"/>
                <w:b/>
                <w:bCs/>
                <w:shd w:val="clear" w:color="auto" w:fill="FFFFFF"/>
              </w:rPr>
            </w:pPr>
            <w:r>
              <w:rPr>
                <w:rFonts w:cstheme="minorHAnsi"/>
                <w:b/>
                <w:bCs/>
                <w:shd w:val="clear" w:color="auto" w:fill="FFFFFF"/>
              </w:rPr>
              <w:t>Erasmus Koordinatörlüğü</w:t>
            </w:r>
            <w:r w:rsidR="00AE70C0" w:rsidRPr="0032731C">
              <w:rPr>
                <w:rFonts w:cstheme="minorHAnsi"/>
                <w:b/>
                <w:bCs/>
                <w:shd w:val="clear" w:color="auto" w:fill="FFFFFF"/>
              </w:rPr>
              <w:t>;</w:t>
            </w:r>
          </w:p>
          <w:p w14:paraId="6F77D5BE" w14:textId="77777777" w:rsidR="00F43C74" w:rsidRPr="0032731C" w:rsidRDefault="00F43C74" w:rsidP="005F4A1D">
            <w:pPr>
              <w:spacing w:line="276" w:lineRule="auto"/>
              <w:jc w:val="both"/>
              <w:rPr>
                <w:rFonts w:cstheme="minorHAnsi"/>
                <w:b/>
                <w:bCs/>
                <w:color w:val="FF0000"/>
                <w:shd w:val="clear" w:color="auto" w:fill="FFFFFF"/>
              </w:rPr>
            </w:pPr>
            <w:r w:rsidRPr="0032731C">
              <w:rPr>
                <w:rFonts w:cstheme="minorHAnsi"/>
                <w:b/>
                <w:bCs/>
                <w:color w:val="FF0000"/>
                <w:shd w:val="clear" w:color="auto" w:fill="FFFFFF"/>
              </w:rPr>
              <w:t>Erasmus Öğrenim/Staj Hareketliliği Giden Öğrenci Başvuru ve Kabul Süreci</w:t>
            </w:r>
          </w:p>
          <w:p w14:paraId="630F5216" w14:textId="40743549" w:rsidR="00AE70C0" w:rsidRPr="0032731C" w:rsidRDefault="00AE70C0" w:rsidP="005F4A1D">
            <w:pPr>
              <w:spacing w:line="276" w:lineRule="auto"/>
              <w:jc w:val="both"/>
            </w:pPr>
            <w:r w:rsidRPr="0032731C">
              <w:rPr>
                <w:b/>
                <w:bCs/>
              </w:rPr>
              <w:t xml:space="preserve">Kimlik Verisi </w:t>
            </w:r>
            <w:r w:rsidRPr="0032731C">
              <w:t>(</w:t>
            </w:r>
            <w:r w:rsidR="00F43C74" w:rsidRPr="0032731C">
              <w:t>Ad/</w:t>
            </w:r>
            <w:proofErr w:type="spellStart"/>
            <w:r w:rsidR="00F43C74" w:rsidRPr="0032731C">
              <w:t>Soyad</w:t>
            </w:r>
            <w:proofErr w:type="spellEnd"/>
            <w:r w:rsidR="00F43C74" w:rsidRPr="0032731C">
              <w:t>, TCKN/Yabancı Kimlik Numarası, Pasaport Numarası, İmza, Cinsiyet, Doğum Tarihi, Anne/Baba Adı, Pasaport Fotokopisi Bilgileri (Verildiği Makam/</w:t>
            </w:r>
            <w:r w:rsidR="00916ADD">
              <w:t xml:space="preserve"> </w:t>
            </w:r>
            <w:r w:rsidR="00F43C74" w:rsidRPr="0032731C">
              <w:t>Verildiği Tarih, Geçerlilik Süresi), Vize Fotokopisi Bilgileri (Veriliş Tarihi, Geçerlilik Süresi, Vize Tipi, Konaklama Gün Sayısı, Verilen Makam), Uyruk)</w:t>
            </w:r>
          </w:p>
          <w:p w14:paraId="316276D9" w14:textId="452D0AAF" w:rsidR="00AE70C0" w:rsidRPr="0032731C" w:rsidRDefault="00AE70C0" w:rsidP="005F4A1D">
            <w:pPr>
              <w:spacing w:line="276" w:lineRule="auto"/>
              <w:jc w:val="both"/>
            </w:pPr>
            <w:r w:rsidRPr="0032731C">
              <w:rPr>
                <w:b/>
                <w:bCs/>
              </w:rPr>
              <w:t>Özlük Verisi</w:t>
            </w:r>
            <w:r w:rsidRPr="0032731C">
              <w:t xml:space="preserve"> (</w:t>
            </w:r>
            <w:r w:rsidR="00F43C74" w:rsidRPr="0032731C">
              <w:t>Öğrenci Numarası, Feragat Dilek</w:t>
            </w:r>
            <w:r w:rsidR="0032731C">
              <w:t>ç</w:t>
            </w:r>
            <w:r w:rsidR="00F43C74" w:rsidRPr="0032731C">
              <w:t>esi Bilgileri, Dilekçe Bilgileri, Öğrenim/</w:t>
            </w:r>
            <w:r w:rsidR="00916ADD">
              <w:t xml:space="preserve"> </w:t>
            </w:r>
            <w:r w:rsidR="00F43C74" w:rsidRPr="0032731C">
              <w:t>Staj Hareketliliği Sözleşme Bilgileri, Eğitim/</w:t>
            </w:r>
            <w:r w:rsidR="00916ADD">
              <w:t xml:space="preserve"> </w:t>
            </w:r>
            <w:r w:rsidR="00F43C74" w:rsidRPr="0032731C">
              <w:t>Seyahat Sağlık Sigortası Poliçe Fotokopisi Bilgileri, Şehit/</w:t>
            </w:r>
            <w:r w:rsidR="00916ADD">
              <w:t xml:space="preserve"> </w:t>
            </w:r>
            <w:r w:rsidR="00F43C74" w:rsidRPr="0032731C">
              <w:t>Gazi Yakınlık Durumu Bilgisi, Korunma/</w:t>
            </w:r>
            <w:r w:rsidR="00916ADD">
              <w:t xml:space="preserve"> </w:t>
            </w:r>
            <w:r w:rsidR="00F43C74" w:rsidRPr="0032731C">
              <w:t>Bakım/</w:t>
            </w:r>
            <w:r w:rsidR="00916ADD">
              <w:t xml:space="preserve"> </w:t>
            </w:r>
            <w:r w:rsidR="00F43C74" w:rsidRPr="0032731C">
              <w:t>Barınma Kararı Belgesi Bilgileri</w:t>
            </w:r>
            <w:r w:rsidRPr="0032731C">
              <w:t>)</w:t>
            </w:r>
          </w:p>
          <w:p w14:paraId="5DCCF5D3" w14:textId="33451583" w:rsidR="00AE70C0" w:rsidRPr="0032731C" w:rsidRDefault="00AE70C0" w:rsidP="005F4A1D">
            <w:pPr>
              <w:spacing w:line="276" w:lineRule="auto"/>
              <w:jc w:val="both"/>
            </w:pPr>
            <w:r w:rsidRPr="0032731C">
              <w:rPr>
                <w:b/>
                <w:bCs/>
              </w:rPr>
              <w:t>Eğitim Verisi</w:t>
            </w:r>
            <w:r w:rsidRPr="0032731C">
              <w:t xml:space="preserve"> (</w:t>
            </w:r>
            <w:r w:rsidR="00F43C74" w:rsidRPr="0032731C">
              <w:t>Erasmus Üniversite/ Fakülte Adı, Erasmus İptal Sebebi, Ders Değiştirme Sebebi, Eğitim Kademesi Bilgisi (Lisans/</w:t>
            </w:r>
            <w:r w:rsidR="0032731C">
              <w:t xml:space="preserve"> </w:t>
            </w:r>
            <w:r w:rsidR="00F43C74" w:rsidRPr="0032731C">
              <w:t>Yüksek Lisans/</w:t>
            </w:r>
            <w:r w:rsidR="0032731C">
              <w:t xml:space="preserve"> </w:t>
            </w:r>
            <w:r w:rsidR="00F43C74" w:rsidRPr="0032731C">
              <w:t>Doktora/</w:t>
            </w:r>
            <w:r w:rsidR="0032731C">
              <w:t xml:space="preserve"> </w:t>
            </w:r>
            <w:r w:rsidR="00F43C74" w:rsidRPr="0032731C">
              <w:t>Ön Lisans), Gideceği Üniversite/ Fakülte/ Bölüm Bilgisi, Dil Yeterlilik Düzeyi Bilgisi, Eğitim Alanı/</w:t>
            </w:r>
            <w:r w:rsidR="0032731C">
              <w:t xml:space="preserve"> </w:t>
            </w:r>
            <w:r w:rsidR="00F43C74" w:rsidRPr="0032731C">
              <w:t xml:space="preserve">Çalışma Döngüsü, Daha </w:t>
            </w:r>
            <w:r w:rsidR="0032731C">
              <w:t>Ö</w:t>
            </w:r>
            <w:r w:rsidR="00F43C74" w:rsidRPr="0032731C">
              <w:t>nce Erasmus Programından Faydalanıp Faydalanmadığı Bilgisi,</w:t>
            </w:r>
            <w:r w:rsidR="0032731C">
              <w:t xml:space="preserve"> </w:t>
            </w:r>
            <w:r w:rsidR="00F43C74" w:rsidRPr="0032731C">
              <w:t xml:space="preserve">Nihai Alacağı Derece veya Yeterlilik </w:t>
            </w:r>
            <w:proofErr w:type="spellStart"/>
            <w:r w:rsidR="00F43C74" w:rsidRPr="0032731C">
              <w:t>Ünvanı</w:t>
            </w:r>
            <w:proofErr w:type="spellEnd"/>
            <w:r w:rsidR="0032731C">
              <w:t xml:space="preserve"> </w:t>
            </w:r>
            <w:r w:rsidR="00F43C74" w:rsidRPr="0032731C">
              <w:t>(Lisans/</w:t>
            </w:r>
            <w:r w:rsidR="0032731C">
              <w:t xml:space="preserve"> </w:t>
            </w:r>
            <w:r w:rsidR="00F43C74" w:rsidRPr="0032731C">
              <w:t>Yüksek Lisans/</w:t>
            </w:r>
            <w:r w:rsidR="0032731C">
              <w:t xml:space="preserve"> </w:t>
            </w:r>
            <w:r w:rsidR="00F43C74" w:rsidRPr="0032731C">
              <w:t>Doktora), Başvurulan Dönemdeki Genel Not Ortalaması, Sınava Girdiği Yabancı Dil Bilgisi ve Sınav Notu, Mevcut Bulunduğu Fakülte/</w:t>
            </w:r>
            <w:r w:rsidR="0032731C">
              <w:t xml:space="preserve"> </w:t>
            </w:r>
            <w:r w:rsidR="00F43C74" w:rsidRPr="0032731C">
              <w:t>Enstitü/</w:t>
            </w:r>
            <w:r w:rsidR="0032731C">
              <w:t xml:space="preserve"> </w:t>
            </w:r>
            <w:r w:rsidR="00F43C74" w:rsidRPr="0032731C">
              <w:t xml:space="preserve">Bölüm Bilgisi, </w:t>
            </w:r>
            <w:proofErr w:type="spellStart"/>
            <w:r w:rsidR="00F43C74" w:rsidRPr="0032731C">
              <w:t>Çevirimiçi</w:t>
            </w:r>
            <w:proofErr w:type="spellEnd"/>
            <w:r w:rsidR="00F43C74" w:rsidRPr="0032731C">
              <w:t xml:space="preserve"> Dil Desteği Sınav Sonucu, Erasmus Katılım Sertifikası Bilgileri, Transkript Bilgileri (Aldığı Dersler ve Notları/</w:t>
            </w:r>
            <w:r w:rsidR="0032731C">
              <w:t xml:space="preserve"> </w:t>
            </w:r>
            <w:r w:rsidR="00F43C74" w:rsidRPr="0032731C">
              <w:t>Not Ortalaması), Staj Yerine Varış ve Ayrılış Tarihi Bilgisi, Staj Çalışma Döngüsü/ Haftalık Çalışma Saati, Staj Programı/Eğitim Alanı Bilgisi, Staj Başlangıç-Bitiş Tarihi, Staj Yeri Adı ve Bilgileri (Kategorisi</w:t>
            </w:r>
            <w:r w:rsidR="00916ADD">
              <w:t xml:space="preserve"> </w:t>
            </w:r>
            <w:r w:rsidR="00F43C74" w:rsidRPr="0032731C">
              <w:t>/Sektörü</w:t>
            </w:r>
            <w:r w:rsidR="00916ADD">
              <w:t xml:space="preserve"> </w:t>
            </w:r>
            <w:r w:rsidR="00F43C74" w:rsidRPr="0032731C">
              <w:t>/Boyutu</w:t>
            </w:r>
            <w:r w:rsidR="00916ADD">
              <w:t xml:space="preserve"> </w:t>
            </w:r>
            <w:r w:rsidR="00F43C74" w:rsidRPr="0032731C">
              <w:t>/Ülkesi), Staj Unvanı,</w:t>
            </w:r>
            <w:r w:rsidR="0032731C">
              <w:t xml:space="preserve"> </w:t>
            </w:r>
            <w:r w:rsidR="00F43C74" w:rsidRPr="0032731C">
              <w:t>Not Dönüşüm Çizelgesi Bilgileri, Staj Katılım Sertifikası Bilgileri, Staj İçin Tanınma Belgesi Bilgileri, Katılım Sertifikası Bilgileri, Staj Kabul Bilgileri, Staj Sözleşmesi Bilgileri, Niyet Mektubu Bilgileri, Ekle-Sil Formu Bilgileri, Varış/Ayrılış Belgesi Bilgileri, Kabul Mektubu Bilgileri, Güz/</w:t>
            </w:r>
            <w:r w:rsidR="00916ADD">
              <w:t xml:space="preserve"> </w:t>
            </w:r>
            <w:r w:rsidR="00F43C74" w:rsidRPr="0032731C">
              <w:t>Bahar Dönem Değiştirme Dilek</w:t>
            </w:r>
            <w:r w:rsidR="0032731C">
              <w:t>ç</w:t>
            </w:r>
            <w:r w:rsidR="00F43C74" w:rsidRPr="0032731C">
              <w:t>e Bilgileri</w:t>
            </w:r>
            <w:r w:rsidRPr="0032731C">
              <w:t>)</w:t>
            </w:r>
          </w:p>
          <w:p w14:paraId="1D95DCB2" w14:textId="6E697039" w:rsidR="00AE70C0" w:rsidRPr="0032731C" w:rsidRDefault="00AE70C0" w:rsidP="005F4A1D">
            <w:pPr>
              <w:spacing w:line="276" w:lineRule="auto"/>
              <w:jc w:val="both"/>
            </w:pPr>
            <w:r w:rsidRPr="0032731C">
              <w:rPr>
                <w:b/>
                <w:bCs/>
              </w:rPr>
              <w:t>Finans Verisi</w:t>
            </w:r>
            <w:r w:rsidRPr="0032731C">
              <w:t xml:space="preserve"> (</w:t>
            </w:r>
            <w:r w:rsidR="00F43C74" w:rsidRPr="0032731C">
              <w:t>Banka/</w:t>
            </w:r>
            <w:r w:rsidR="00916ADD">
              <w:t xml:space="preserve"> </w:t>
            </w:r>
            <w:r w:rsidR="00F43C74" w:rsidRPr="0032731C">
              <w:t>Şube Adı ve Kodu/</w:t>
            </w:r>
            <w:r w:rsidR="00916ADD">
              <w:t xml:space="preserve"> </w:t>
            </w:r>
            <w:r w:rsidR="00F43C74" w:rsidRPr="0032731C">
              <w:t>Banka Hesap Numarası/</w:t>
            </w:r>
            <w:r w:rsidR="00916ADD">
              <w:t xml:space="preserve"> </w:t>
            </w:r>
            <w:r w:rsidR="00F43C74" w:rsidRPr="0032731C">
              <w:t>IBAN</w:t>
            </w:r>
            <w:r w:rsidR="00916ADD">
              <w:t xml:space="preserve"> Numarası</w:t>
            </w:r>
            <w:r w:rsidR="00F43C74" w:rsidRPr="0032731C">
              <w:t>, Hibe Sözleşmesi Bilgileri, Aylık Hibe Miktarı, Hesap Sahibinin Tam Adı (Personelden Farklı Bir Kişiyse) Hesap/</w:t>
            </w:r>
            <w:r w:rsidR="00916ADD">
              <w:t xml:space="preserve"> </w:t>
            </w:r>
            <w:r w:rsidR="00F43C74" w:rsidRPr="0032731C">
              <w:t>IBAN Numarası ya da (İsteğe Bağlı Kliring</w:t>
            </w:r>
            <w:r w:rsidR="00916ADD">
              <w:t xml:space="preserve"> </w:t>
            </w:r>
            <w:r w:rsidR="00F43C74" w:rsidRPr="0032731C">
              <w:t>/BIC</w:t>
            </w:r>
            <w:r w:rsidR="00916ADD">
              <w:t xml:space="preserve"> </w:t>
            </w:r>
            <w:r w:rsidR="00F43C74" w:rsidRPr="0032731C">
              <w:t>/</w:t>
            </w:r>
            <w:r w:rsidR="00916ADD">
              <w:t xml:space="preserve"> </w:t>
            </w:r>
            <w:r w:rsidR="00F43C74" w:rsidRPr="0032731C">
              <w:t>SWIFT numarası)</w:t>
            </w:r>
            <w:r w:rsidRPr="0032731C">
              <w:t>))</w:t>
            </w:r>
          </w:p>
          <w:p w14:paraId="71B97F32" w14:textId="441736F6" w:rsidR="00AE70C0" w:rsidRPr="0032731C" w:rsidRDefault="00AE70C0" w:rsidP="005F4A1D">
            <w:pPr>
              <w:spacing w:line="276" w:lineRule="auto"/>
              <w:jc w:val="both"/>
            </w:pPr>
            <w:r w:rsidRPr="0032731C">
              <w:rPr>
                <w:b/>
                <w:bCs/>
              </w:rPr>
              <w:t>İletişim Verisi</w:t>
            </w:r>
            <w:r w:rsidRPr="0032731C">
              <w:t xml:space="preserve"> (</w:t>
            </w:r>
            <w:r w:rsidR="00F43C74" w:rsidRPr="0032731C">
              <w:t>E-Posta Adresi, Telefon Numarası, Adres Bilgisi</w:t>
            </w:r>
            <w:r w:rsidRPr="0032731C">
              <w:t>)</w:t>
            </w:r>
          </w:p>
          <w:p w14:paraId="3D49D90B" w14:textId="77777777" w:rsidR="00AE70C0" w:rsidRPr="0032731C" w:rsidRDefault="00AE70C0" w:rsidP="005F4A1D">
            <w:pPr>
              <w:spacing w:line="276" w:lineRule="auto"/>
              <w:jc w:val="both"/>
            </w:pPr>
            <w:r w:rsidRPr="0032731C">
              <w:rPr>
                <w:b/>
                <w:bCs/>
              </w:rPr>
              <w:t>Görsel ve İşitsel Veri</w:t>
            </w:r>
            <w:r w:rsidRPr="0032731C">
              <w:t xml:space="preserve"> (Fotoğraf)</w:t>
            </w:r>
          </w:p>
          <w:p w14:paraId="57B9335D" w14:textId="77777777" w:rsidR="00AE70C0" w:rsidRPr="0032731C" w:rsidRDefault="00AE70C0" w:rsidP="005F4A1D">
            <w:pPr>
              <w:spacing w:line="276" w:lineRule="auto"/>
              <w:jc w:val="both"/>
            </w:pPr>
            <w:r w:rsidRPr="0032731C">
              <w:rPr>
                <w:b/>
                <w:bCs/>
              </w:rPr>
              <w:t>Sağlık Verisi</w:t>
            </w:r>
            <w:r w:rsidRPr="0032731C">
              <w:t xml:space="preserve"> (Özel İhtiyaç (Engelli) Desteğini İçerip İçermediği Bilgisi, Özel Bakım İhtiyacı Olup Olmadığı Bilgisi)</w:t>
            </w:r>
          </w:p>
          <w:p w14:paraId="610AD112" w14:textId="77777777" w:rsidR="00AE70C0" w:rsidRPr="0032731C" w:rsidRDefault="00AE70C0" w:rsidP="005F4A1D">
            <w:pPr>
              <w:spacing w:line="276" w:lineRule="auto"/>
              <w:jc w:val="both"/>
              <w:rPr>
                <w:rFonts w:cstheme="minorHAnsi"/>
                <w:shd w:val="clear" w:color="auto" w:fill="FFFFFF"/>
              </w:rPr>
            </w:pPr>
          </w:p>
          <w:p w14:paraId="5F67A860" w14:textId="77777777" w:rsidR="00F43C74" w:rsidRPr="0032731C" w:rsidRDefault="00F43C74" w:rsidP="005F4A1D">
            <w:pPr>
              <w:spacing w:line="276" w:lineRule="auto"/>
              <w:jc w:val="both"/>
              <w:rPr>
                <w:b/>
                <w:bCs/>
                <w:color w:val="FF0000"/>
              </w:rPr>
            </w:pPr>
            <w:r w:rsidRPr="0032731C">
              <w:rPr>
                <w:b/>
                <w:bCs/>
                <w:color w:val="FF0000"/>
              </w:rPr>
              <w:t>Erasmus Öğrenim/Staj Hareketliliği Gelen Öğrenci Başvuru ve Kabul Süreci</w:t>
            </w:r>
          </w:p>
          <w:p w14:paraId="5F3F82C6" w14:textId="30A6E211" w:rsidR="00AE70C0" w:rsidRPr="0032731C" w:rsidRDefault="00AE70C0" w:rsidP="005F4A1D">
            <w:pPr>
              <w:spacing w:line="276" w:lineRule="auto"/>
              <w:jc w:val="both"/>
            </w:pPr>
            <w:r w:rsidRPr="0032731C">
              <w:rPr>
                <w:b/>
                <w:bCs/>
              </w:rPr>
              <w:t xml:space="preserve">Kimlik Verisi </w:t>
            </w:r>
            <w:r w:rsidRPr="0032731C">
              <w:t>(</w:t>
            </w:r>
            <w:r w:rsidR="00F43C74" w:rsidRPr="0032731C">
              <w:t>Ad/</w:t>
            </w:r>
            <w:proofErr w:type="spellStart"/>
            <w:r w:rsidR="00F43C74" w:rsidRPr="0032731C">
              <w:t>Soyad</w:t>
            </w:r>
            <w:proofErr w:type="spellEnd"/>
            <w:r w:rsidR="00F43C74" w:rsidRPr="0032731C">
              <w:t>, Pasaport Numarası, İmza, Cinsiyet, Doğum Tarihi/Yeri, Pasaport Fotokopisi Bilgileri (Verildiği Makam/</w:t>
            </w:r>
            <w:r w:rsidR="00916ADD">
              <w:t xml:space="preserve"> </w:t>
            </w:r>
            <w:r w:rsidR="00F43C74" w:rsidRPr="0032731C">
              <w:t>Verildiği Tarih, Geçerlilik Süresi), Vize Fotokopisi Bilgileri (Veriliş Tarihi, Geçerlilik Süresi, Vize Tipi, Konaklama Gün Sayısı, Verilen Makam), Uyruk</w:t>
            </w:r>
            <w:r w:rsidRPr="0032731C">
              <w:t>)</w:t>
            </w:r>
          </w:p>
          <w:p w14:paraId="0873865A" w14:textId="5B5395CE" w:rsidR="00F43C74" w:rsidRPr="0032731C" w:rsidRDefault="00F43C74" w:rsidP="005F4A1D">
            <w:pPr>
              <w:spacing w:line="276" w:lineRule="auto"/>
              <w:jc w:val="both"/>
            </w:pPr>
            <w:r w:rsidRPr="0032731C">
              <w:rPr>
                <w:b/>
                <w:bCs/>
              </w:rPr>
              <w:t>Özlük Verisi</w:t>
            </w:r>
            <w:r w:rsidRPr="0032731C">
              <w:t xml:space="preserve"> (Eğitim/</w:t>
            </w:r>
            <w:r w:rsidR="00916ADD">
              <w:t xml:space="preserve"> </w:t>
            </w:r>
            <w:r w:rsidRPr="0032731C">
              <w:t>Seyahat/</w:t>
            </w:r>
            <w:r w:rsidR="00916ADD">
              <w:t xml:space="preserve"> </w:t>
            </w:r>
            <w:r w:rsidRPr="0032731C">
              <w:t>Sağlık Sigortası Poliçe Fotokopisi Bilgileri)</w:t>
            </w:r>
          </w:p>
          <w:p w14:paraId="2288D2F4" w14:textId="10E22E8C" w:rsidR="00AE70C0" w:rsidRPr="0032731C" w:rsidRDefault="00AE70C0" w:rsidP="005F4A1D">
            <w:pPr>
              <w:spacing w:line="276" w:lineRule="auto"/>
              <w:jc w:val="both"/>
              <w:rPr>
                <w:b/>
                <w:bCs/>
              </w:rPr>
            </w:pPr>
            <w:r w:rsidRPr="0032731C">
              <w:rPr>
                <w:b/>
                <w:bCs/>
              </w:rPr>
              <w:t>Eğitim Verisi</w:t>
            </w:r>
            <w:r w:rsidRPr="0032731C">
              <w:t xml:space="preserve"> (</w:t>
            </w:r>
            <w:r w:rsidR="00F43C74" w:rsidRPr="0032731C">
              <w:t>Geldiği Fakülte/</w:t>
            </w:r>
            <w:r w:rsidR="00916ADD">
              <w:t xml:space="preserve"> </w:t>
            </w:r>
            <w:r w:rsidR="00F43C74" w:rsidRPr="0032731C">
              <w:t>Fakülte/</w:t>
            </w:r>
            <w:r w:rsidR="00916ADD">
              <w:t xml:space="preserve"> </w:t>
            </w:r>
            <w:r w:rsidR="00F43C74" w:rsidRPr="0032731C">
              <w:t>Bölüm/</w:t>
            </w:r>
            <w:r w:rsidR="00916ADD">
              <w:t xml:space="preserve"> </w:t>
            </w:r>
            <w:r w:rsidR="00F43C74" w:rsidRPr="0032731C">
              <w:t>Program Adı Bilgisi, Öğrenim Göreceği Fakülte/</w:t>
            </w:r>
            <w:r w:rsidR="00916ADD">
              <w:t xml:space="preserve"> </w:t>
            </w:r>
            <w:r w:rsidR="00F43C74" w:rsidRPr="0032731C">
              <w:t>Bölüm/</w:t>
            </w:r>
            <w:r w:rsidR="00916ADD">
              <w:t xml:space="preserve"> </w:t>
            </w:r>
            <w:r w:rsidR="00F43C74" w:rsidRPr="0032731C">
              <w:t>Program Bilgisi, Akademik Yıl/</w:t>
            </w:r>
            <w:r w:rsidR="00916ADD">
              <w:t xml:space="preserve"> </w:t>
            </w:r>
            <w:r w:rsidR="00F43C74" w:rsidRPr="0032731C">
              <w:t>Dönem, Hareketlilik Tarih Aralığı, Eğitim Alanı/</w:t>
            </w:r>
            <w:r w:rsidR="00916ADD">
              <w:t xml:space="preserve"> </w:t>
            </w:r>
            <w:r w:rsidR="00F43C74" w:rsidRPr="0032731C">
              <w:t xml:space="preserve">Çalışma Döngüsü, Katılım Sertifikası Bilgileri, Transkript Bilgileri (Ders Adı, Ders Notu), Öğrenim Sözleşmesi Bilgileri, Kabul Mektubu Bilgileri, Yurtdışına Ayrılmadan Önceki Yüksek </w:t>
            </w:r>
            <w:r w:rsidR="00F43C74" w:rsidRPr="0032731C">
              <w:lastRenderedPageBreak/>
              <w:t>Öğrenim Yılı Sayısı, Daha Önce Değişim Hareketliliğinden Yararlanıp Yararlanmadığı Bilgisi (Yararlanıldıysa; Ne Zaman ve Nerede Olduğu Bilgisi), Dil Seviyesi Bilgileri, Hazırlık Kursuna Katılıp Katılmayacağı Bilgisi, Önceki ve Güncel Çalışma Bilgileri, Mevcut Çalışmaya İlişkin İş Deneyim Bilgisi</w:t>
            </w:r>
            <w:r w:rsidRPr="0032731C">
              <w:t>)</w:t>
            </w:r>
          </w:p>
          <w:p w14:paraId="0CF56573" w14:textId="77777777" w:rsidR="00AE70C0" w:rsidRPr="0032731C" w:rsidRDefault="00AE70C0" w:rsidP="005F4A1D">
            <w:pPr>
              <w:spacing w:line="276" w:lineRule="auto"/>
              <w:jc w:val="both"/>
            </w:pPr>
            <w:r w:rsidRPr="0032731C">
              <w:rPr>
                <w:b/>
                <w:bCs/>
              </w:rPr>
              <w:t>İletişim Verisi</w:t>
            </w:r>
            <w:r w:rsidRPr="0032731C">
              <w:t xml:space="preserve"> (</w:t>
            </w:r>
            <w:r w:rsidR="00F43C74" w:rsidRPr="0032731C">
              <w:t>E-Posta Adresi, Telefon Numarası, Adres Bilgisi</w:t>
            </w:r>
            <w:r w:rsidRPr="0032731C">
              <w:t>)</w:t>
            </w:r>
          </w:p>
          <w:p w14:paraId="3D41B0D0" w14:textId="69F3C6BE" w:rsidR="00F43C74" w:rsidRPr="0032731C" w:rsidRDefault="00F43C74" w:rsidP="00F43C74">
            <w:pPr>
              <w:spacing w:line="276" w:lineRule="auto"/>
              <w:jc w:val="both"/>
            </w:pPr>
            <w:r w:rsidRPr="0032731C">
              <w:rPr>
                <w:b/>
                <w:bCs/>
              </w:rPr>
              <w:t>Görsel ve İşitsel Veri</w:t>
            </w:r>
            <w:r w:rsidRPr="0032731C">
              <w:t xml:space="preserve"> (Fotoğraf)</w:t>
            </w:r>
          </w:p>
          <w:p w14:paraId="481C61AE" w14:textId="76CEA9BE" w:rsidR="00F43C74" w:rsidRDefault="00F43C74" w:rsidP="00F43C74">
            <w:pPr>
              <w:spacing w:line="276" w:lineRule="auto"/>
              <w:jc w:val="both"/>
            </w:pPr>
            <w:r w:rsidRPr="0032731C">
              <w:rPr>
                <w:b/>
                <w:bCs/>
              </w:rPr>
              <w:t>Sağlık Verisi</w:t>
            </w:r>
            <w:r w:rsidRPr="0032731C">
              <w:t xml:space="preserve"> (Özel İhtiyaç (Engelli) Desteğini İçerip İçermediği Bilgisi)</w:t>
            </w:r>
          </w:p>
          <w:p w14:paraId="7F46FA25" w14:textId="0C5DFE67" w:rsidR="00F43C74" w:rsidRPr="005F4A1D" w:rsidRDefault="00F43C74" w:rsidP="005F4A1D">
            <w:pPr>
              <w:spacing w:line="276" w:lineRule="auto"/>
              <w:jc w:val="both"/>
            </w:pPr>
          </w:p>
        </w:tc>
      </w:tr>
    </w:tbl>
    <w:p w14:paraId="7333B1FA" w14:textId="77777777" w:rsidR="005F4A1D" w:rsidRDefault="005F4A1D" w:rsidP="005F4A1D">
      <w:pPr>
        <w:spacing w:after="0" w:line="276" w:lineRule="auto"/>
        <w:jc w:val="both"/>
        <w:rPr>
          <w:rFonts w:cstheme="minorHAnsi"/>
          <w:shd w:val="clear" w:color="auto" w:fill="FFFFFF"/>
        </w:rPr>
      </w:pPr>
    </w:p>
    <w:p w14:paraId="29970A16" w14:textId="31082F8D" w:rsidR="00B22D2C" w:rsidRPr="00B22D2C" w:rsidRDefault="00B22D2C" w:rsidP="005F4A1D">
      <w:pPr>
        <w:spacing w:after="120" w:line="276" w:lineRule="auto"/>
        <w:jc w:val="both"/>
        <w:rPr>
          <w:rFonts w:cstheme="minorHAnsi"/>
          <w:b/>
          <w:bCs/>
          <w:shd w:val="clear" w:color="auto" w:fill="FFFFFF"/>
        </w:rPr>
      </w:pPr>
      <w:r w:rsidRPr="00B22D2C">
        <w:rPr>
          <w:rFonts w:cstheme="minorHAnsi"/>
          <w:b/>
          <w:bCs/>
          <w:shd w:val="clear" w:color="auto" w:fill="FFFFFF"/>
        </w:rPr>
        <w:t>Kişisel Verilerinizin İşlenme Amaçları</w:t>
      </w:r>
    </w:p>
    <w:p w14:paraId="1DA633D9" w14:textId="0FDC548B" w:rsidR="00762F29" w:rsidRPr="00B15FC4" w:rsidRDefault="00762F29" w:rsidP="005F4A1D">
      <w:pPr>
        <w:spacing w:after="120" w:line="276" w:lineRule="auto"/>
        <w:jc w:val="both"/>
        <w:rPr>
          <w:rFonts w:cstheme="minorHAnsi"/>
        </w:rPr>
      </w:pPr>
      <w:r w:rsidRPr="00B15FC4">
        <w:rPr>
          <w:rFonts w:cstheme="minorHAnsi"/>
          <w:shd w:val="clear" w:color="auto" w:fill="FFFFFF"/>
        </w:rPr>
        <w:t>Erasmus</w:t>
      </w:r>
      <w:r w:rsidR="00B75932">
        <w:rPr>
          <w:rFonts w:cstheme="minorHAnsi"/>
          <w:shd w:val="clear" w:color="auto" w:fill="FFFFFF"/>
        </w:rPr>
        <w:t xml:space="preserve"> </w:t>
      </w:r>
      <w:r w:rsidR="00AE70C0">
        <w:rPr>
          <w:rFonts w:cstheme="minorHAnsi"/>
          <w:shd w:val="clear" w:color="auto" w:fill="FFFFFF"/>
        </w:rPr>
        <w:t>öğrenim/staj</w:t>
      </w:r>
      <w:r w:rsidRPr="00B15FC4">
        <w:rPr>
          <w:rFonts w:cstheme="minorHAnsi"/>
          <w:shd w:val="clear" w:color="auto" w:fill="FFFFFF"/>
        </w:rPr>
        <w:t xml:space="preserve"> hareketliliği kapsamında; </w:t>
      </w:r>
      <w:r w:rsidR="005F4A1D">
        <w:rPr>
          <w:rFonts w:cstheme="minorHAnsi"/>
          <w:shd w:val="clear" w:color="auto" w:fill="FFFFFF"/>
        </w:rPr>
        <w:t>Y</w:t>
      </w:r>
      <w:r w:rsidR="00CF6C04" w:rsidRPr="00B15FC4">
        <w:rPr>
          <w:rFonts w:cstheme="minorHAnsi"/>
          <w:shd w:val="clear" w:color="auto" w:fill="FFFFFF"/>
        </w:rPr>
        <w:t>urtdışı değişim programlarına başvuruların alınması ve değerlendirilmesi</w:t>
      </w:r>
      <w:r w:rsidRPr="00B15FC4">
        <w:rPr>
          <w:rFonts w:cstheme="minorHAnsi"/>
          <w:shd w:val="clear" w:color="auto" w:fill="FFFFFF"/>
        </w:rPr>
        <w:t xml:space="preserve">; </w:t>
      </w:r>
      <w:r w:rsidR="005F4A1D">
        <w:rPr>
          <w:rFonts w:cstheme="minorHAnsi"/>
        </w:rPr>
        <w:t>Y</w:t>
      </w:r>
      <w:r w:rsidR="00523DD6" w:rsidRPr="00B15FC4">
        <w:rPr>
          <w:rFonts w:cstheme="minorHAnsi"/>
        </w:rPr>
        <w:t>abancı dil seviyesinin yeterliliğin tespiti ve belgelendirilmesi</w:t>
      </w:r>
      <w:r w:rsidRPr="00B15FC4">
        <w:rPr>
          <w:rFonts w:cstheme="minorHAnsi"/>
        </w:rPr>
        <w:t xml:space="preserve">; </w:t>
      </w:r>
      <w:r w:rsidR="005F4A1D">
        <w:rPr>
          <w:rFonts w:cstheme="minorHAnsi"/>
        </w:rPr>
        <w:t>V</w:t>
      </w:r>
      <w:r w:rsidR="00523DD6" w:rsidRPr="00B15FC4">
        <w:rPr>
          <w:rFonts w:cstheme="minorHAnsi"/>
        </w:rPr>
        <w:t>ize başvuru</w:t>
      </w:r>
      <w:r w:rsidR="00CF6C04" w:rsidRPr="00B15FC4">
        <w:rPr>
          <w:rFonts w:cstheme="minorHAnsi"/>
        </w:rPr>
        <w:t xml:space="preserve">su ve </w:t>
      </w:r>
      <w:r w:rsidR="00F06671" w:rsidRPr="00B15FC4">
        <w:rPr>
          <w:rFonts w:cstheme="minorHAnsi"/>
        </w:rPr>
        <w:t>ikametgâh</w:t>
      </w:r>
      <w:r w:rsidR="00CF6C04" w:rsidRPr="00B15FC4">
        <w:rPr>
          <w:rFonts w:cstheme="minorHAnsi"/>
        </w:rPr>
        <w:t xml:space="preserve"> izni </w:t>
      </w:r>
      <w:r w:rsidR="00523DD6" w:rsidRPr="00B15FC4">
        <w:rPr>
          <w:rFonts w:cstheme="minorHAnsi"/>
        </w:rPr>
        <w:t>için gerekli evrak</w:t>
      </w:r>
      <w:r w:rsidR="00B8043F" w:rsidRPr="00B15FC4">
        <w:rPr>
          <w:rFonts w:cstheme="minorHAnsi"/>
        </w:rPr>
        <w:t>ların hazırlanması ve sunulması</w:t>
      </w:r>
      <w:r w:rsidRPr="00B15FC4">
        <w:rPr>
          <w:rFonts w:cstheme="minorHAnsi"/>
        </w:rPr>
        <w:t xml:space="preserve">; </w:t>
      </w:r>
      <w:r w:rsidR="002E30F3" w:rsidRPr="00B15FC4">
        <w:rPr>
          <w:rFonts w:cstheme="minorHAnsi"/>
        </w:rPr>
        <w:t>İlgili konsolosluğa öğrencinin kendisi tarafından sunulmak üzere gönderen kurum yazısı düzenlenmesi ve öğrenciye teslim edilmesi</w:t>
      </w:r>
      <w:r w:rsidRPr="00B15FC4">
        <w:rPr>
          <w:rFonts w:cstheme="minorHAnsi"/>
        </w:rPr>
        <w:t xml:space="preserve">; </w:t>
      </w:r>
      <w:r w:rsidR="00B8043F" w:rsidRPr="00B15FC4">
        <w:rPr>
          <w:rFonts w:cstheme="minorHAnsi"/>
          <w:shd w:val="clear" w:color="auto" w:fill="FFFFFF"/>
        </w:rPr>
        <w:t>Katılım belgesi, derslere devam sertifikası, geliş gidiş onay belgesi, kabul mektubunu gibi belgelerin düzenlenmesi ve teslim edilmesi</w:t>
      </w:r>
      <w:r w:rsidRPr="00B15FC4">
        <w:rPr>
          <w:rFonts w:cstheme="minorHAnsi"/>
          <w:shd w:val="clear" w:color="auto" w:fill="FFFFFF"/>
        </w:rPr>
        <w:t xml:space="preserve">; </w:t>
      </w:r>
      <w:r w:rsidR="00B8043F" w:rsidRPr="00B15FC4">
        <w:rPr>
          <w:rFonts w:cstheme="minorHAnsi"/>
          <w:shd w:val="clear" w:color="auto" w:fill="FFFFFF"/>
        </w:rPr>
        <w:t xml:space="preserve">Yurtdışı değişim programları kapsamında üniversitemize gelen öğrencilerin </w:t>
      </w:r>
      <w:r w:rsidR="000372B3" w:rsidRPr="00B15FC4">
        <w:rPr>
          <w:rFonts w:cstheme="minorHAnsi"/>
          <w:shd w:val="clear" w:color="auto" w:fill="FFFFFF"/>
        </w:rPr>
        <w:t>kayıt işlemleri ve öğrenim süresi boyunca eğitim öğretim mevzuatı kapsamında gerçekleştirilecek işlemlerinin yürütülmesi</w:t>
      </w:r>
      <w:r w:rsidRPr="00B15FC4">
        <w:rPr>
          <w:rFonts w:cstheme="minorHAnsi"/>
          <w:shd w:val="clear" w:color="auto" w:fill="FFFFFF"/>
        </w:rPr>
        <w:t xml:space="preserve">; </w:t>
      </w:r>
      <w:r w:rsidR="000372B3" w:rsidRPr="00B15FC4">
        <w:rPr>
          <w:rFonts w:cstheme="minorHAnsi"/>
          <w:shd w:val="clear" w:color="auto" w:fill="FFFFFF"/>
        </w:rPr>
        <w:t>Rehberlik ve psikolojik danışmanlık süreçlerinin yürütülmesi</w:t>
      </w:r>
      <w:r w:rsidRPr="00B15FC4">
        <w:rPr>
          <w:rFonts w:cstheme="minorHAnsi"/>
          <w:shd w:val="clear" w:color="auto" w:fill="FFFFFF"/>
        </w:rPr>
        <w:t xml:space="preserve">; </w:t>
      </w:r>
      <w:r w:rsidR="002E30F3" w:rsidRPr="00B15FC4">
        <w:rPr>
          <w:rFonts w:cstheme="minorHAnsi"/>
          <w:shd w:val="clear" w:color="auto" w:fill="FFFFFF"/>
        </w:rPr>
        <w:t>Hibe ödemeleriyle ilgili süreçlerin planlanması, raporlanması, takip edilmesi ve ödemelerin gerçekleştirilmesi</w:t>
      </w:r>
      <w:r w:rsidRPr="00B15FC4">
        <w:rPr>
          <w:rFonts w:cstheme="minorHAnsi"/>
          <w:shd w:val="clear" w:color="auto" w:fill="FFFFFF"/>
        </w:rPr>
        <w:t xml:space="preserve">; </w:t>
      </w:r>
      <w:r w:rsidR="000372B3" w:rsidRPr="00B15FC4">
        <w:rPr>
          <w:rFonts w:cstheme="minorHAnsi"/>
        </w:rPr>
        <w:t>Yükseköğretim Kanunu ve ilgili ikincil mevzuatlar uyarınca eğitim-öğretim faaliyetinin gerçekleştirilebilmesi için öğrencilik statüsü ile ilgili süreçlerin planlanması ve icra edilmesi</w:t>
      </w:r>
      <w:r w:rsidRPr="00B15FC4">
        <w:rPr>
          <w:rFonts w:cstheme="minorHAnsi"/>
        </w:rPr>
        <w:t>;</w:t>
      </w:r>
      <w:r w:rsidRPr="00B15FC4">
        <w:rPr>
          <w:rFonts w:cstheme="minorHAnsi"/>
          <w:shd w:val="clear" w:color="auto" w:fill="FFFFFF"/>
        </w:rPr>
        <w:t xml:space="preserve"> </w:t>
      </w:r>
      <w:r w:rsidR="000372B3" w:rsidRPr="00B15FC4">
        <w:rPr>
          <w:rFonts w:cstheme="minorHAnsi"/>
          <w:shd w:val="clear" w:color="auto" w:fill="FFFFFF"/>
        </w:rPr>
        <w:t>Öğrencilerle iletişim süreçlerinin yürütülmesi ve bilgilendirme/duyuru yapılabilmesi</w:t>
      </w:r>
      <w:r w:rsidRPr="00B15FC4">
        <w:rPr>
          <w:rFonts w:cstheme="minorHAnsi"/>
          <w:shd w:val="clear" w:color="auto" w:fill="FFFFFF"/>
        </w:rPr>
        <w:t xml:space="preserve">; </w:t>
      </w:r>
      <w:r w:rsidR="000372B3" w:rsidRPr="00B15FC4">
        <w:rPr>
          <w:rFonts w:cstheme="minorHAnsi"/>
          <w:shd w:val="clear" w:color="auto" w:fill="FFFFFF"/>
        </w:rPr>
        <w:t>Üniversite bünyesindeki ilgili akademik birim/bölümlerde öğrenim gören olan öğrencilerin hak ve yükümlülüklerinin korunması ve yerine getirilmesinin sağlanması</w:t>
      </w:r>
      <w:r w:rsidRPr="00B15FC4">
        <w:rPr>
          <w:rFonts w:cstheme="minorHAnsi"/>
          <w:shd w:val="clear" w:color="auto" w:fill="FFFFFF"/>
        </w:rPr>
        <w:t xml:space="preserve">; </w:t>
      </w:r>
      <w:r w:rsidR="000372B3" w:rsidRPr="00B15FC4">
        <w:rPr>
          <w:rFonts w:cstheme="minorHAnsi"/>
          <w:shd w:val="clear" w:color="auto" w:fill="FFFFFF"/>
        </w:rPr>
        <w:t xml:space="preserve">İş sağlığı ve güvenliği çerçevesinde </w:t>
      </w:r>
      <w:r w:rsidR="00B8043F" w:rsidRPr="00B15FC4">
        <w:rPr>
          <w:rFonts w:cstheme="minorHAnsi"/>
          <w:shd w:val="clear" w:color="auto" w:fill="FFFFFF"/>
        </w:rPr>
        <w:t xml:space="preserve">hukuki </w:t>
      </w:r>
      <w:r w:rsidR="000372B3" w:rsidRPr="00B15FC4">
        <w:rPr>
          <w:rFonts w:cstheme="minorHAnsi"/>
          <w:shd w:val="clear" w:color="auto" w:fill="FFFFFF"/>
        </w:rPr>
        <w:t>yükümlülüklerin yerine getirilmesi ve gerekli tedbirlerin alınması</w:t>
      </w:r>
      <w:r w:rsidRPr="00B15FC4">
        <w:rPr>
          <w:rFonts w:cstheme="minorHAnsi"/>
          <w:shd w:val="clear" w:color="auto" w:fill="FFFFFF"/>
        </w:rPr>
        <w:t xml:space="preserve">; </w:t>
      </w:r>
      <w:r w:rsidR="000372B3" w:rsidRPr="00B15FC4">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w:t>
      </w:r>
      <w:r w:rsidR="0032731C">
        <w:rPr>
          <w:rFonts w:cstheme="minorHAnsi"/>
          <w:shd w:val="clear" w:color="auto" w:fill="FFFFFF"/>
        </w:rPr>
        <w:t xml:space="preserve">otomasyon </w:t>
      </w:r>
      <w:r w:rsidR="000372B3" w:rsidRPr="00B15FC4">
        <w:rPr>
          <w:rFonts w:cstheme="minorHAnsi"/>
          <w:shd w:val="clear" w:color="auto" w:fill="FFFFFF"/>
        </w:rPr>
        <w:t xml:space="preserve">sistemi ve </w:t>
      </w:r>
      <w:hyperlink r:id="rId8" w:history="1">
        <w:r w:rsidR="00FB747D" w:rsidRPr="00AE1577">
          <w:rPr>
            <w:rStyle w:val="Kpr"/>
            <w:rFonts w:cstheme="minorHAnsi"/>
          </w:rPr>
          <w:t>www.isparta.edu.tr</w:t>
        </w:r>
      </w:hyperlink>
      <w:r w:rsidR="000372B3" w:rsidRPr="00B15FC4">
        <w:rPr>
          <w:rFonts w:cstheme="minorHAnsi"/>
        </w:rPr>
        <w:t xml:space="preserve"> internet sitesi gibi </w:t>
      </w:r>
      <w:r w:rsidR="000372B3" w:rsidRPr="00B15FC4">
        <w:rPr>
          <w:rFonts w:cstheme="minorHAnsi"/>
          <w:shd w:val="clear" w:color="auto" w:fill="FFFFFF"/>
        </w:rPr>
        <w:t>kullanılan sistemler aracılığıyla toplanan kullanıcı internet erişim izleri/lo</w:t>
      </w:r>
      <w:r w:rsidR="00766C03" w:rsidRPr="00B15FC4">
        <w:rPr>
          <w:rFonts w:cstheme="minorHAnsi"/>
          <w:shd w:val="clear" w:color="auto" w:fill="FFFFFF"/>
        </w:rPr>
        <w:t>g</w:t>
      </w:r>
      <w:r w:rsidR="000372B3" w:rsidRPr="00B15FC4">
        <w:rPr>
          <w:rFonts w:cstheme="minorHAnsi"/>
          <w:shd w:val="clear" w:color="auto" w:fill="FFFFFF"/>
        </w:rPr>
        <w:t>larının kaydedilmesi ve hukuki önlemler alınarak bu amaçların gerçekleştirilmesi için bilgi işlem altyapılarına aktarılması, elektronik veya fiziki ortamlarda yasal yükümlülüklerin yerine getirilmesi ve arşivlenmesi</w:t>
      </w:r>
      <w:r w:rsidRPr="00B15FC4">
        <w:rPr>
          <w:rFonts w:cstheme="minorHAnsi"/>
          <w:shd w:val="clear" w:color="auto" w:fill="FFFFFF"/>
        </w:rPr>
        <w:t xml:space="preserve">; </w:t>
      </w:r>
      <w:r w:rsidR="000372B3" w:rsidRPr="00B15FC4">
        <w:rPr>
          <w:rFonts w:cstheme="minorHAnsi"/>
          <w:shd w:val="clear" w:color="auto" w:fill="FFFFFF"/>
        </w:rPr>
        <w:t>Sınav başarı durumlarının değerlendirilmesi ve süreçlerinin yürütülmesi</w:t>
      </w:r>
      <w:r w:rsidRPr="00B15FC4">
        <w:rPr>
          <w:rFonts w:cstheme="minorHAnsi"/>
          <w:shd w:val="clear" w:color="auto" w:fill="FFFFFF"/>
        </w:rPr>
        <w:t xml:space="preserve">; </w:t>
      </w:r>
      <w:r w:rsidR="000372B3" w:rsidRPr="00B15FC4">
        <w:rPr>
          <w:rFonts w:cstheme="minorHAnsi"/>
          <w:shd w:val="clear" w:color="auto" w:fill="FFFFFF"/>
        </w:rPr>
        <w:t>Öğrencilerin talep ve şikayetlerinin alınması ve değerlendirilmesi</w:t>
      </w:r>
      <w:r w:rsidRPr="00B15FC4">
        <w:rPr>
          <w:rFonts w:cstheme="minorHAnsi"/>
          <w:shd w:val="clear" w:color="auto" w:fill="FFFFFF"/>
        </w:rPr>
        <w:t xml:space="preserve">; </w:t>
      </w:r>
      <w:r w:rsidR="00705F30" w:rsidRPr="00B15FC4">
        <w:rPr>
          <w:rFonts w:cstheme="minorHAnsi"/>
          <w:shd w:val="clear" w:color="auto" w:fill="FFFFFF"/>
        </w:rPr>
        <w:t>Acil durumlarda yakınlara haber verilmesi</w:t>
      </w:r>
      <w:r w:rsidRPr="00B15FC4">
        <w:rPr>
          <w:rFonts w:cstheme="minorHAnsi"/>
          <w:shd w:val="clear" w:color="auto" w:fill="FFFFFF"/>
        </w:rPr>
        <w:t xml:space="preserve">; </w:t>
      </w:r>
      <w:r w:rsidR="00751C24" w:rsidRPr="00B15FC4">
        <w:rPr>
          <w:rFonts w:cstheme="minorHAnsi"/>
          <w:shd w:val="clear" w:color="auto" w:fill="FFFFFF"/>
        </w:rPr>
        <w:t>Üniversitemizin yurtdışı değişim programlarının tanıtımının yapılması</w:t>
      </w:r>
      <w:r w:rsidRPr="00B15FC4">
        <w:rPr>
          <w:rFonts w:cstheme="minorHAnsi"/>
          <w:shd w:val="clear" w:color="auto" w:fill="FFFFFF"/>
        </w:rPr>
        <w:t xml:space="preserve">; </w:t>
      </w:r>
      <w:r w:rsidR="00CF6C04" w:rsidRPr="00B15FC4">
        <w:rPr>
          <w:rFonts w:cstheme="minorHAnsi"/>
        </w:rPr>
        <w:t xml:space="preserve">Talep edilen belgelerin üniversitemize zamanında teslim edilmemesi ya da öğrencinin borçlu olduğunun anlaşılması halinde ödenen hibelerin 6183 sayılı Amme Alacakları Kanunu esasına göre </w:t>
      </w:r>
      <w:r w:rsidR="00F70F0E">
        <w:rPr>
          <w:rFonts w:cstheme="minorHAnsi"/>
        </w:rPr>
        <w:t>Isparta Uygulamalı Bilimler</w:t>
      </w:r>
      <w:r w:rsidR="005F4A1D">
        <w:rPr>
          <w:rFonts w:cstheme="minorHAnsi"/>
        </w:rPr>
        <w:t xml:space="preserve"> Üniversitesi</w:t>
      </w:r>
      <w:r w:rsidR="00CF6C04" w:rsidRPr="00B15FC4">
        <w:rPr>
          <w:rFonts w:cstheme="minorHAnsi"/>
        </w:rPr>
        <w:t xml:space="preserve"> tarafından tahsi</w:t>
      </w:r>
      <w:r w:rsidR="00EB4E2C" w:rsidRPr="00B15FC4">
        <w:rPr>
          <w:rFonts w:cstheme="minorHAnsi"/>
        </w:rPr>
        <w:t>l</w:t>
      </w:r>
      <w:r w:rsidR="00CF6C04" w:rsidRPr="00B15FC4">
        <w:rPr>
          <w:rFonts w:cstheme="minorHAnsi"/>
        </w:rPr>
        <w:t xml:space="preserve"> edilmesi</w:t>
      </w:r>
      <w:r w:rsidRPr="00B15FC4">
        <w:rPr>
          <w:rFonts w:cstheme="minorHAnsi"/>
        </w:rPr>
        <w:t xml:space="preserve"> </w:t>
      </w:r>
      <w:r w:rsidRPr="00B15FC4">
        <w:rPr>
          <w:rFonts w:cstheme="minorHAnsi"/>
          <w:color w:val="000000"/>
          <w:shd w:val="clear" w:color="auto" w:fill="FFFFFF"/>
        </w:rPr>
        <w:t xml:space="preserve">amaçlarıyla </w:t>
      </w:r>
      <w:r w:rsidR="00B22D2C">
        <w:rPr>
          <w:rFonts w:cstheme="minorHAnsi"/>
          <w:color w:val="000000"/>
          <w:shd w:val="clear" w:color="auto" w:fill="FFFFFF"/>
        </w:rPr>
        <w:t>işlenecektir.</w:t>
      </w:r>
    </w:p>
    <w:p w14:paraId="30409236" w14:textId="48DC3564" w:rsidR="00DA357F" w:rsidRPr="00B15FC4" w:rsidRDefault="005915B2" w:rsidP="005F4A1D">
      <w:pPr>
        <w:spacing w:after="120" w:line="276" w:lineRule="auto"/>
        <w:jc w:val="both"/>
        <w:rPr>
          <w:rFonts w:cstheme="minorHAnsi"/>
          <w:b/>
          <w:bCs/>
          <w:color w:val="000000" w:themeColor="text1"/>
          <w:shd w:val="clear" w:color="auto" w:fill="FFFFFF"/>
        </w:rPr>
      </w:pPr>
      <w:r w:rsidRPr="00B15FC4">
        <w:rPr>
          <w:rFonts w:cstheme="minorHAnsi"/>
          <w:b/>
          <w:bCs/>
          <w:shd w:val="clear" w:color="auto" w:fill="FFFFFF"/>
        </w:rPr>
        <w:t>K</w:t>
      </w:r>
      <w:r w:rsidR="00DA357F" w:rsidRPr="00B15FC4">
        <w:rPr>
          <w:rFonts w:cstheme="minorHAnsi"/>
          <w:b/>
          <w:bCs/>
          <w:shd w:val="clear" w:color="auto" w:fill="FFFFFF"/>
        </w:rPr>
        <w:t>işisel Verilerinizin Aktarılması</w:t>
      </w:r>
    </w:p>
    <w:p w14:paraId="7ACB16AA" w14:textId="1918B835" w:rsidR="00DA059E" w:rsidRPr="00B15FC4" w:rsidRDefault="00B15FC4" w:rsidP="005F4A1D">
      <w:pPr>
        <w:spacing w:after="120" w:line="276" w:lineRule="auto"/>
        <w:jc w:val="both"/>
        <w:rPr>
          <w:rFonts w:cstheme="minorHAnsi"/>
          <w:shd w:val="clear" w:color="auto" w:fill="FFFFFF"/>
        </w:rPr>
      </w:pPr>
      <w:bookmarkStart w:id="0" w:name="_Hlk42184918"/>
      <w:r>
        <w:rPr>
          <w:rFonts w:cstheme="minorHAnsi"/>
          <w:color w:val="000000" w:themeColor="text1"/>
          <w:shd w:val="clear" w:color="auto" w:fill="FFFFFF"/>
        </w:rPr>
        <w:t xml:space="preserve">Kişisel verilerin aktarılmasına örnek olarak toplanan kişisel verilerin depolama amacıyla yurtiçinde bulunan bir sunucuya depolanması yahut </w:t>
      </w:r>
      <w:r w:rsidR="00DA059E" w:rsidRPr="00B15FC4">
        <w:rPr>
          <w:rFonts w:cstheme="minorHAnsi"/>
          <w:color w:val="000000" w:themeColor="text1"/>
          <w:shd w:val="clear" w:color="auto" w:fill="FFFFFF"/>
        </w:rPr>
        <w:t>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00762F29" w:rsidRPr="00B15FC4">
        <w:rPr>
          <w:rFonts w:cstheme="minorHAnsi"/>
          <w:color w:val="000000" w:themeColor="text1"/>
          <w:shd w:val="clear" w:color="auto" w:fill="FFFFFF"/>
        </w:rPr>
        <w:t>, Türkiye Ulusal Ajansı</w:t>
      </w:r>
      <w:r w:rsidR="00495ACD" w:rsidRPr="00B15FC4">
        <w:rPr>
          <w:rFonts w:cstheme="minorHAnsi"/>
          <w:color w:val="000000" w:themeColor="text1"/>
          <w:shd w:val="clear" w:color="auto" w:fill="FFFFFF"/>
        </w:rPr>
        <w:t xml:space="preserve">, Avrupa Komisyonu </w:t>
      </w:r>
      <w:proofErr w:type="spellStart"/>
      <w:r w:rsidR="00495ACD" w:rsidRPr="00B15FC4">
        <w:rPr>
          <w:rFonts w:cstheme="minorHAnsi"/>
          <w:color w:val="000000" w:themeColor="text1"/>
          <w:shd w:val="clear" w:color="auto" w:fill="FFFFFF"/>
        </w:rPr>
        <w:t>Mobility</w:t>
      </w:r>
      <w:proofErr w:type="spellEnd"/>
      <w:r w:rsidR="00495ACD" w:rsidRPr="00B15FC4">
        <w:rPr>
          <w:rFonts w:cstheme="minorHAnsi"/>
          <w:color w:val="000000" w:themeColor="text1"/>
          <w:shd w:val="clear" w:color="auto" w:fill="FFFFFF"/>
        </w:rPr>
        <w:t xml:space="preserve"> </w:t>
      </w:r>
      <w:proofErr w:type="spellStart"/>
      <w:r w:rsidR="00495ACD" w:rsidRPr="00B15FC4">
        <w:rPr>
          <w:rFonts w:cstheme="minorHAnsi"/>
          <w:color w:val="000000" w:themeColor="text1"/>
          <w:shd w:val="clear" w:color="auto" w:fill="FFFFFF"/>
        </w:rPr>
        <w:t>Tool</w:t>
      </w:r>
      <w:proofErr w:type="spellEnd"/>
      <w:r w:rsidR="00993DAB" w:rsidRPr="00B15FC4">
        <w:rPr>
          <w:rFonts w:cstheme="minorHAnsi"/>
          <w:color w:val="000000" w:themeColor="text1"/>
          <w:shd w:val="clear" w:color="auto" w:fill="FFFFFF"/>
        </w:rPr>
        <w:t xml:space="preserve"> </w:t>
      </w:r>
      <w:r w:rsidR="00DA059E" w:rsidRPr="00B15FC4">
        <w:rPr>
          <w:rFonts w:cstheme="minorHAnsi"/>
          <w:color w:val="000000" w:themeColor="text1"/>
          <w:shd w:val="clear" w:color="auto" w:fill="FFFFFF"/>
        </w:rPr>
        <w:t xml:space="preserve">başta olmak ve bunlarla </w:t>
      </w:r>
      <w:r w:rsidR="00DA059E" w:rsidRPr="00B15FC4">
        <w:rPr>
          <w:rFonts w:cstheme="minorHAnsi"/>
          <w:shd w:val="clear" w:color="auto" w:fill="FFFFFF"/>
        </w:rPr>
        <w:t>sınırlı olmamak üzere kamu kurum ve kuruluşları) kanunda öngörülen amaç ve sınırlamalar dâhilinde kişisel verilerinizi aktarabiliriz.</w:t>
      </w:r>
    </w:p>
    <w:p w14:paraId="5C317351" w14:textId="77777777" w:rsidR="00DA059E" w:rsidRPr="00B15FC4" w:rsidRDefault="00DA059E" w:rsidP="005F4A1D">
      <w:pPr>
        <w:spacing w:after="120" w:line="276" w:lineRule="auto"/>
        <w:jc w:val="both"/>
        <w:rPr>
          <w:rFonts w:cstheme="minorHAnsi"/>
          <w:shd w:val="clear" w:color="auto" w:fill="FFFFFF"/>
        </w:rPr>
      </w:pPr>
      <w:r w:rsidRPr="00B15FC4">
        <w:rPr>
          <w:rFonts w:cstheme="minorHAnsi"/>
          <w:shd w:val="clear" w:color="auto" w:fill="FFFFFF"/>
        </w:rPr>
        <w:t>Kişisel verileriniz;</w:t>
      </w:r>
    </w:p>
    <w:p w14:paraId="5F185D83" w14:textId="77777777" w:rsidR="00EB4E2C" w:rsidRPr="00B22D2C" w:rsidRDefault="00EB4E2C" w:rsidP="00D6027B">
      <w:pPr>
        <w:pStyle w:val="ListeParagraf"/>
        <w:numPr>
          <w:ilvl w:val="0"/>
          <w:numId w:val="1"/>
        </w:numPr>
        <w:spacing w:after="120" w:line="276" w:lineRule="auto"/>
        <w:ind w:left="142" w:hanging="142"/>
        <w:jc w:val="both"/>
        <w:rPr>
          <w:rFonts w:cstheme="minorHAnsi"/>
          <w:shd w:val="clear" w:color="auto" w:fill="FFFFFF"/>
        </w:rPr>
      </w:pPr>
      <w:r w:rsidRPr="00B22D2C">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0F24F0E9" w14:textId="14FA0817" w:rsidR="00766C03" w:rsidRDefault="00766C03" w:rsidP="00D6027B">
      <w:pPr>
        <w:pStyle w:val="ListeParagraf"/>
        <w:numPr>
          <w:ilvl w:val="0"/>
          <w:numId w:val="1"/>
        </w:numPr>
        <w:spacing w:after="120" w:line="276" w:lineRule="auto"/>
        <w:ind w:left="142" w:hanging="142"/>
        <w:jc w:val="both"/>
        <w:rPr>
          <w:rFonts w:cstheme="minorHAnsi"/>
          <w:shd w:val="clear" w:color="auto" w:fill="FFFFFF"/>
        </w:rPr>
      </w:pPr>
      <w:r w:rsidRPr="00B22D2C">
        <w:rPr>
          <w:rFonts w:cstheme="minorHAnsi"/>
          <w:shd w:val="clear" w:color="auto" w:fill="FFFFFF"/>
        </w:rPr>
        <w:lastRenderedPageBreak/>
        <w:t xml:space="preserve">İlgili program kapsamında talep edilen belgelerin yurtdışında bulunan ve </w:t>
      </w:r>
      <w:r w:rsidR="00A160EB" w:rsidRPr="00B22D2C">
        <w:rPr>
          <w:rFonts w:cstheme="minorHAnsi"/>
          <w:shd w:val="clear" w:color="auto" w:fill="FFFFFF"/>
        </w:rPr>
        <w:t>iş birliği</w:t>
      </w:r>
      <w:r w:rsidRPr="00B22D2C">
        <w:rPr>
          <w:rFonts w:cstheme="minorHAnsi"/>
          <w:shd w:val="clear" w:color="auto" w:fill="FFFFFF"/>
        </w:rPr>
        <w:t xml:space="preserve"> yapılan üniversiteye</w:t>
      </w:r>
      <w:r w:rsidR="00AE70C0">
        <w:rPr>
          <w:rFonts w:cstheme="minorHAnsi"/>
          <w:shd w:val="clear" w:color="auto" w:fill="FFFFFF"/>
        </w:rPr>
        <w:t>,</w:t>
      </w:r>
    </w:p>
    <w:p w14:paraId="571514CC" w14:textId="4C66D937" w:rsidR="00AE70C0" w:rsidRPr="00B22D2C" w:rsidRDefault="00AE70C0" w:rsidP="00D6027B">
      <w:pPr>
        <w:pStyle w:val="ListeParagraf"/>
        <w:numPr>
          <w:ilvl w:val="0"/>
          <w:numId w:val="1"/>
        </w:numPr>
        <w:spacing w:after="120" w:line="276" w:lineRule="auto"/>
        <w:ind w:left="142" w:hanging="142"/>
        <w:jc w:val="both"/>
        <w:rPr>
          <w:rFonts w:cstheme="minorHAnsi"/>
          <w:shd w:val="clear" w:color="auto" w:fill="FFFFFF"/>
        </w:rPr>
      </w:pPr>
      <w:r>
        <w:rPr>
          <w:rFonts w:cstheme="minorHAnsi"/>
          <w:shd w:val="clear" w:color="auto" w:fill="FFFFFF"/>
        </w:rPr>
        <w:t xml:space="preserve">Ödeme süreçlerinin yürütülmesi amacıyla anlaşmalı olduğumuz bankalara </w:t>
      </w:r>
    </w:p>
    <w:p w14:paraId="2F50FDA6" w14:textId="7317AD7C" w:rsidR="00DA059E" w:rsidRPr="00B15FC4" w:rsidRDefault="00751C24" w:rsidP="005F4A1D">
      <w:pPr>
        <w:spacing w:after="120" w:line="276" w:lineRule="auto"/>
        <w:jc w:val="both"/>
        <w:rPr>
          <w:rFonts w:cstheme="minorHAnsi"/>
          <w:shd w:val="clear" w:color="auto" w:fill="FFFFFF"/>
        </w:rPr>
      </w:pPr>
      <w:proofErr w:type="gramStart"/>
      <w:r w:rsidRPr="00B15FC4">
        <w:rPr>
          <w:rFonts w:cstheme="minorHAnsi"/>
          <w:shd w:val="clear" w:color="auto" w:fill="FFFFFF"/>
        </w:rPr>
        <w:t>a</w:t>
      </w:r>
      <w:r w:rsidR="00DA059E" w:rsidRPr="00B15FC4">
        <w:rPr>
          <w:rFonts w:cstheme="minorHAnsi"/>
          <w:shd w:val="clear" w:color="auto" w:fill="FFFFFF"/>
        </w:rPr>
        <w:t>ktarılabilecektir</w:t>
      </w:r>
      <w:proofErr w:type="gramEnd"/>
      <w:r w:rsidR="00DA059E" w:rsidRPr="00B15FC4">
        <w:rPr>
          <w:rFonts w:cstheme="minorHAnsi"/>
          <w:shd w:val="clear" w:color="auto" w:fill="FFFFFF"/>
        </w:rPr>
        <w:t xml:space="preserve">. </w:t>
      </w:r>
    </w:p>
    <w:p w14:paraId="63C1E636" w14:textId="649B9D1C" w:rsidR="00B3463F" w:rsidRPr="00B15FC4" w:rsidRDefault="00DA059E" w:rsidP="005F4A1D">
      <w:pPr>
        <w:spacing w:after="0" w:line="276" w:lineRule="auto"/>
        <w:jc w:val="both"/>
        <w:rPr>
          <w:rFonts w:cstheme="minorHAnsi"/>
          <w:color w:val="000000" w:themeColor="text1"/>
          <w:shd w:val="clear" w:color="auto" w:fill="FFFFFF"/>
        </w:rPr>
      </w:pPr>
      <w:r w:rsidRPr="00B15FC4">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23DBA289" w14:textId="77777777" w:rsidR="00B3463F" w:rsidRPr="00B15FC4" w:rsidRDefault="00B3463F" w:rsidP="005F4A1D">
      <w:pPr>
        <w:spacing w:after="0" w:line="276" w:lineRule="auto"/>
        <w:jc w:val="both"/>
        <w:rPr>
          <w:rFonts w:cstheme="minorHAnsi"/>
          <w:color w:val="000000" w:themeColor="text1"/>
          <w:shd w:val="clear" w:color="auto" w:fill="FFFFFF"/>
        </w:rPr>
      </w:pPr>
    </w:p>
    <w:bookmarkEnd w:id="0"/>
    <w:p w14:paraId="72BA797E" w14:textId="3B87120C" w:rsidR="002B35B7" w:rsidRDefault="00DA357F" w:rsidP="005F4A1D">
      <w:pPr>
        <w:spacing w:after="0" w:line="276" w:lineRule="auto"/>
        <w:jc w:val="both"/>
        <w:rPr>
          <w:rStyle w:val="Gl"/>
          <w:rFonts w:cstheme="minorHAnsi"/>
          <w:shd w:val="clear" w:color="auto" w:fill="FFFFFF"/>
        </w:rPr>
      </w:pPr>
      <w:r w:rsidRPr="00B15FC4">
        <w:rPr>
          <w:rStyle w:val="Gl"/>
          <w:rFonts w:cstheme="minorHAnsi"/>
          <w:shd w:val="clear" w:color="auto" w:fill="FFFFFF"/>
        </w:rPr>
        <w:t>Kişisel Verilerin</w:t>
      </w:r>
      <w:r w:rsidR="00B22D2C">
        <w:rPr>
          <w:rStyle w:val="Gl"/>
          <w:rFonts w:cstheme="minorHAnsi"/>
          <w:shd w:val="clear" w:color="auto" w:fill="FFFFFF"/>
        </w:rPr>
        <w:t>izin</w:t>
      </w:r>
      <w:r w:rsidRPr="00B15FC4">
        <w:rPr>
          <w:rStyle w:val="Gl"/>
          <w:rFonts w:cstheme="minorHAnsi"/>
          <w:shd w:val="clear" w:color="auto" w:fill="FFFFFF"/>
        </w:rPr>
        <w:t xml:space="preserve"> Elde Edilme Yöntemleri</w:t>
      </w:r>
      <w:r w:rsidR="00B22D2C">
        <w:rPr>
          <w:rStyle w:val="Gl"/>
          <w:rFonts w:cstheme="minorHAnsi"/>
          <w:shd w:val="clear" w:color="auto" w:fill="FFFFFF"/>
        </w:rPr>
        <w:t xml:space="preserve"> ve Hukuki Sebepleri</w:t>
      </w:r>
    </w:p>
    <w:p w14:paraId="0A69B9B7" w14:textId="5BB8FE4D" w:rsidR="00B15FC4" w:rsidRPr="00916ADD" w:rsidRDefault="00B15FC4" w:rsidP="005F4A1D">
      <w:pPr>
        <w:spacing w:line="276" w:lineRule="auto"/>
        <w:jc w:val="both"/>
        <w:rPr>
          <w:rFonts w:cstheme="minorHAnsi"/>
          <w:shd w:val="clear" w:color="auto" w:fill="FFFFFF"/>
        </w:rPr>
      </w:pPr>
      <w:r w:rsidRPr="00B15FC4">
        <w:rPr>
          <w:rFonts w:cstheme="minorHAnsi"/>
          <w:shd w:val="clear" w:color="auto" w:fill="FFFFFF"/>
        </w:rPr>
        <w:t>Kişisel verileriniz,</w:t>
      </w:r>
      <w:r w:rsidR="00F43C74" w:rsidRPr="00F43C74">
        <w:t xml:space="preserve"> </w:t>
      </w:r>
      <w:r w:rsidR="00F43C74">
        <w:t>‘’</w:t>
      </w:r>
      <w:r w:rsidR="00F43C74" w:rsidRPr="00F43C74">
        <w:rPr>
          <w:rFonts w:cstheme="minorHAnsi"/>
          <w:shd w:val="clear" w:color="auto" w:fill="FFFFFF"/>
        </w:rPr>
        <w:t>Başvuru Formu</w:t>
      </w:r>
      <w:r w:rsidR="00F43C74">
        <w:rPr>
          <w:rFonts w:cstheme="minorHAnsi"/>
          <w:shd w:val="clear" w:color="auto" w:fill="FFFFFF"/>
        </w:rPr>
        <w:t>’’ , ‘’</w:t>
      </w:r>
      <w:r w:rsidR="00F43C74" w:rsidRPr="00F43C74">
        <w:rPr>
          <w:rFonts w:cstheme="minorHAnsi"/>
          <w:shd w:val="clear" w:color="auto" w:fill="FFFFFF"/>
        </w:rPr>
        <w:t>Ekle-Sil Formu</w:t>
      </w:r>
      <w:r w:rsidR="00F43C74">
        <w:rPr>
          <w:rFonts w:cstheme="minorHAnsi"/>
          <w:shd w:val="clear" w:color="auto" w:fill="FFFFFF"/>
        </w:rPr>
        <w:t>’’</w:t>
      </w:r>
      <w:r w:rsidR="00F43C74" w:rsidRPr="00F43C74">
        <w:rPr>
          <w:rFonts w:cstheme="minorHAnsi"/>
          <w:shd w:val="clear" w:color="auto" w:fill="FFFFFF"/>
        </w:rPr>
        <w:t xml:space="preserve">, </w:t>
      </w:r>
      <w:r w:rsidR="00F43C74">
        <w:rPr>
          <w:rFonts w:cstheme="minorHAnsi"/>
          <w:shd w:val="clear" w:color="auto" w:fill="FFFFFF"/>
        </w:rPr>
        <w:t>‘’</w:t>
      </w:r>
      <w:r w:rsidR="00F43C74" w:rsidRPr="00F43C74">
        <w:rPr>
          <w:rFonts w:cstheme="minorHAnsi"/>
          <w:shd w:val="clear" w:color="auto" w:fill="FFFFFF"/>
        </w:rPr>
        <w:t>İntibak A/B Formu</w:t>
      </w:r>
      <w:r w:rsidR="00F43C74">
        <w:rPr>
          <w:rFonts w:cstheme="minorHAnsi"/>
          <w:shd w:val="clear" w:color="auto" w:fill="FFFFFF"/>
        </w:rPr>
        <w:t>’’</w:t>
      </w:r>
      <w:r w:rsidR="0032731C">
        <w:rPr>
          <w:rFonts w:cstheme="minorHAnsi"/>
          <w:shd w:val="clear" w:color="auto" w:fill="FFFFFF"/>
        </w:rPr>
        <w:t>, ‘’</w:t>
      </w:r>
      <w:r w:rsidR="0032731C" w:rsidRPr="00F43C74">
        <w:rPr>
          <w:rFonts w:cstheme="minorHAnsi"/>
          <w:shd w:val="clear" w:color="auto" w:fill="FFFFFF"/>
        </w:rPr>
        <w:t>Staj Kabul Formu</w:t>
      </w:r>
      <w:r w:rsidR="0032731C">
        <w:rPr>
          <w:rFonts w:cstheme="minorHAnsi"/>
          <w:shd w:val="clear" w:color="auto" w:fill="FFFFFF"/>
        </w:rPr>
        <w:t>’’, ‘’</w:t>
      </w:r>
      <w:r w:rsidR="0032731C" w:rsidRPr="00F43C74">
        <w:rPr>
          <w:rFonts w:cstheme="minorHAnsi"/>
          <w:shd w:val="clear" w:color="auto" w:fill="FFFFFF"/>
        </w:rPr>
        <w:t>Staj Bilgi Formu</w:t>
      </w:r>
      <w:r w:rsidR="0032731C">
        <w:rPr>
          <w:rFonts w:cstheme="minorHAnsi"/>
          <w:shd w:val="clear" w:color="auto" w:fill="FFFFFF"/>
        </w:rPr>
        <w:t xml:space="preserve">’’ </w:t>
      </w:r>
      <w:r w:rsidR="00F43C74">
        <w:rPr>
          <w:rFonts w:cstheme="minorHAnsi"/>
          <w:shd w:val="clear" w:color="auto" w:fill="FFFFFF"/>
        </w:rPr>
        <w:t>doldurulması, ‘’</w:t>
      </w:r>
      <w:r w:rsidR="00F43C74" w:rsidRPr="00F43C74">
        <w:rPr>
          <w:rFonts w:cstheme="minorHAnsi"/>
          <w:shd w:val="clear" w:color="auto" w:fill="FFFFFF"/>
        </w:rPr>
        <w:t>Öğrenim/Staj Hareketliliği Sözleşmesi</w:t>
      </w:r>
      <w:r w:rsidR="00F43C74">
        <w:rPr>
          <w:rFonts w:cstheme="minorHAnsi"/>
          <w:shd w:val="clear" w:color="auto" w:fill="FFFFFF"/>
        </w:rPr>
        <w:t>’’</w:t>
      </w:r>
      <w:r w:rsidR="00F43C74" w:rsidRPr="00F43C74">
        <w:rPr>
          <w:rFonts w:cstheme="minorHAnsi"/>
          <w:shd w:val="clear" w:color="auto" w:fill="FFFFFF"/>
        </w:rPr>
        <w:t xml:space="preserve">, </w:t>
      </w:r>
      <w:r w:rsidR="00F43C74">
        <w:rPr>
          <w:rFonts w:cstheme="minorHAnsi"/>
          <w:shd w:val="clear" w:color="auto" w:fill="FFFFFF"/>
        </w:rPr>
        <w:t>‘’</w:t>
      </w:r>
      <w:r w:rsidR="00F43C74" w:rsidRPr="00F43C74">
        <w:rPr>
          <w:rFonts w:cstheme="minorHAnsi"/>
          <w:shd w:val="clear" w:color="auto" w:fill="FFFFFF"/>
        </w:rPr>
        <w:t>Hibe Sözleşmesi</w:t>
      </w:r>
      <w:r w:rsidR="00F43C74">
        <w:rPr>
          <w:rFonts w:cstheme="minorHAnsi"/>
          <w:shd w:val="clear" w:color="auto" w:fill="FFFFFF"/>
        </w:rPr>
        <w:t>’’</w:t>
      </w:r>
      <w:r w:rsidR="0032731C">
        <w:rPr>
          <w:rFonts w:cstheme="minorHAnsi"/>
          <w:shd w:val="clear" w:color="auto" w:fill="FFFFFF"/>
        </w:rPr>
        <w:t>, ‘’</w:t>
      </w:r>
      <w:r w:rsidR="0032731C" w:rsidRPr="00F43C74">
        <w:rPr>
          <w:rFonts w:cstheme="minorHAnsi"/>
          <w:shd w:val="clear" w:color="auto" w:fill="FFFFFF"/>
        </w:rPr>
        <w:t>Staj Sözleşmesi</w:t>
      </w:r>
      <w:r w:rsidR="0032731C">
        <w:rPr>
          <w:rFonts w:cstheme="minorHAnsi"/>
          <w:shd w:val="clear" w:color="auto" w:fill="FFFFFF"/>
        </w:rPr>
        <w:t xml:space="preserve">’’, ‘’Öğrenim </w:t>
      </w:r>
      <w:r w:rsidR="0032731C" w:rsidRPr="00F43C74">
        <w:rPr>
          <w:rFonts w:cstheme="minorHAnsi"/>
          <w:shd w:val="clear" w:color="auto" w:fill="FFFFFF"/>
        </w:rPr>
        <w:t>Anlaşması</w:t>
      </w:r>
      <w:r w:rsidR="0032731C">
        <w:rPr>
          <w:rFonts w:cstheme="minorHAnsi"/>
          <w:shd w:val="clear" w:color="auto" w:fill="FFFFFF"/>
        </w:rPr>
        <w:t xml:space="preserve">’’ </w:t>
      </w:r>
      <w:r w:rsidR="00F43C74">
        <w:rPr>
          <w:rFonts w:cstheme="minorHAnsi"/>
          <w:shd w:val="clear" w:color="auto" w:fill="FFFFFF"/>
        </w:rPr>
        <w:t>imzalanması</w:t>
      </w:r>
      <w:r w:rsidR="0032731C">
        <w:rPr>
          <w:rFonts w:cstheme="minorHAnsi"/>
          <w:shd w:val="clear" w:color="auto" w:fill="FFFFFF"/>
        </w:rPr>
        <w:t>, ‘’</w:t>
      </w:r>
      <w:r w:rsidR="0032731C" w:rsidRPr="00F43C74">
        <w:rPr>
          <w:rFonts w:cstheme="minorHAnsi"/>
          <w:shd w:val="clear" w:color="auto" w:fill="FFFFFF"/>
        </w:rPr>
        <w:t>Güz/Bahar Dönem Değiştirme Dilekçesi</w:t>
      </w:r>
      <w:r w:rsidR="0032731C">
        <w:rPr>
          <w:rFonts w:cstheme="minorHAnsi"/>
          <w:shd w:val="clear" w:color="auto" w:fill="FFFFFF"/>
        </w:rPr>
        <w:t xml:space="preserve">’’, </w:t>
      </w:r>
      <w:r w:rsidR="00F43C74">
        <w:rPr>
          <w:rFonts w:cstheme="minorHAnsi"/>
          <w:shd w:val="clear" w:color="auto" w:fill="FFFFFF"/>
        </w:rPr>
        <w:t>‘’</w:t>
      </w:r>
      <w:r w:rsidR="00F43C74" w:rsidRPr="00F43C74">
        <w:rPr>
          <w:rFonts w:cstheme="minorHAnsi"/>
          <w:shd w:val="clear" w:color="auto" w:fill="FFFFFF"/>
        </w:rPr>
        <w:t>Kabul Mektubu</w:t>
      </w:r>
      <w:r w:rsidR="00F43C74">
        <w:rPr>
          <w:rFonts w:cstheme="minorHAnsi"/>
          <w:shd w:val="clear" w:color="auto" w:fill="FFFFFF"/>
        </w:rPr>
        <w:t>’’, ‘’</w:t>
      </w:r>
      <w:r w:rsidR="00F43C74" w:rsidRPr="00F43C74">
        <w:rPr>
          <w:rFonts w:cstheme="minorHAnsi"/>
          <w:shd w:val="clear" w:color="auto" w:fill="FFFFFF"/>
        </w:rPr>
        <w:t>Transkript</w:t>
      </w:r>
      <w:r w:rsidR="00F43C74">
        <w:rPr>
          <w:rFonts w:cstheme="minorHAnsi"/>
          <w:shd w:val="clear" w:color="auto" w:fill="FFFFFF"/>
        </w:rPr>
        <w:t>’’,</w:t>
      </w:r>
      <w:r w:rsidR="00E91E58">
        <w:rPr>
          <w:rFonts w:cstheme="minorHAnsi"/>
          <w:shd w:val="clear" w:color="auto" w:fill="FFFFFF"/>
        </w:rPr>
        <w:t xml:space="preserve"> </w:t>
      </w:r>
      <w:r w:rsidR="00F43C74">
        <w:rPr>
          <w:rFonts w:cstheme="minorHAnsi"/>
          <w:shd w:val="clear" w:color="auto" w:fill="FFFFFF"/>
        </w:rPr>
        <w:t>‘’</w:t>
      </w:r>
      <w:r w:rsidR="00F43C74" w:rsidRPr="00F43C74">
        <w:rPr>
          <w:rFonts w:cstheme="minorHAnsi"/>
          <w:shd w:val="clear" w:color="auto" w:fill="FFFFFF"/>
        </w:rPr>
        <w:t>Katılım Sertifikası</w:t>
      </w:r>
      <w:r w:rsidR="00F43C74">
        <w:rPr>
          <w:rFonts w:cstheme="minorHAnsi"/>
          <w:shd w:val="clear" w:color="auto" w:fill="FFFFFF"/>
        </w:rPr>
        <w:t>’’, ‘’</w:t>
      </w:r>
      <w:r w:rsidR="00F43C74" w:rsidRPr="00F43C74">
        <w:rPr>
          <w:rFonts w:cstheme="minorHAnsi"/>
          <w:shd w:val="clear" w:color="auto" w:fill="FFFFFF"/>
        </w:rPr>
        <w:t>Eğitim/Seyahat/Sağlık Sigortası Poliçe Fotokopisi</w:t>
      </w:r>
      <w:r w:rsidR="00F43C74">
        <w:rPr>
          <w:rFonts w:cstheme="minorHAnsi"/>
          <w:shd w:val="clear" w:color="auto" w:fill="FFFFFF"/>
        </w:rPr>
        <w:t>’’</w:t>
      </w:r>
      <w:r w:rsidR="00F43C74" w:rsidRPr="00F43C74">
        <w:rPr>
          <w:rFonts w:cstheme="minorHAnsi"/>
          <w:shd w:val="clear" w:color="auto" w:fill="FFFFFF"/>
        </w:rPr>
        <w:t xml:space="preserve">, </w:t>
      </w:r>
      <w:r w:rsidR="00F43C74">
        <w:rPr>
          <w:rFonts w:cstheme="minorHAnsi"/>
          <w:shd w:val="clear" w:color="auto" w:fill="FFFFFF"/>
        </w:rPr>
        <w:t>‘’</w:t>
      </w:r>
      <w:r w:rsidR="00F43C74" w:rsidRPr="00F43C74">
        <w:rPr>
          <w:rFonts w:cstheme="minorHAnsi"/>
          <w:shd w:val="clear" w:color="auto" w:fill="FFFFFF"/>
        </w:rPr>
        <w:t>Pasaport Fotokopisi</w:t>
      </w:r>
      <w:r w:rsidR="00F43C74">
        <w:rPr>
          <w:rFonts w:cstheme="minorHAnsi"/>
          <w:shd w:val="clear" w:color="auto" w:fill="FFFFFF"/>
        </w:rPr>
        <w:t>’’</w:t>
      </w:r>
      <w:r w:rsidR="00F43C74" w:rsidRPr="00F43C74">
        <w:rPr>
          <w:rFonts w:cstheme="minorHAnsi"/>
          <w:shd w:val="clear" w:color="auto" w:fill="FFFFFF"/>
        </w:rPr>
        <w:t xml:space="preserve">, </w:t>
      </w:r>
      <w:r w:rsidR="00F43C74">
        <w:rPr>
          <w:rFonts w:cstheme="minorHAnsi"/>
          <w:shd w:val="clear" w:color="auto" w:fill="FFFFFF"/>
        </w:rPr>
        <w:t>‘’</w:t>
      </w:r>
      <w:r w:rsidR="00F43C74" w:rsidRPr="00F43C74">
        <w:rPr>
          <w:rFonts w:cstheme="minorHAnsi"/>
          <w:shd w:val="clear" w:color="auto" w:fill="FFFFFF"/>
        </w:rPr>
        <w:t>Vize Fotokopisi</w:t>
      </w:r>
      <w:r w:rsidR="00F43C74">
        <w:rPr>
          <w:rFonts w:cstheme="minorHAnsi"/>
          <w:shd w:val="clear" w:color="auto" w:fill="FFFFFF"/>
        </w:rPr>
        <w:t>’’,</w:t>
      </w:r>
      <w:r w:rsidR="00F43C74" w:rsidRPr="00F43C74">
        <w:rPr>
          <w:rFonts w:cstheme="minorHAnsi"/>
          <w:shd w:val="clear" w:color="auto" w:fill="FFFFFF"/>
        </w:rPr>
        <w:t xml:space="preserve"> </w:t>
      </w:r>
      <w:r w:rsidR="00F43C74">
        <w:rPr>
          <w:rFonts w:cstheme="minorHAnsi"/>
          <w:shd w:val="clear" w:color="auto" w:fill="FFFFFF"/>
        </w:rPr>
        <w:t>‘’</w:t>
      </w:r>
      <w:r w:rsidR="00F43C74" w:rsidRPr="00F43C74">
        <w:rPr>
          <w:rFonts w:cstheme="minorHAnsi"/>
          <w:shd w:val="clear" w:color="auto" w:fill="FFFFFF"/>
        </w:rPr>
        <w:t>Feragat Dilekçesi</w:t>
      </w:r>
      <w:r w:rsidR="00F43C74">
        <w:rPr>
          <w:rFonts w:cstheme="minorHAnsi"/>
          <w:shd w:val="clear" w:color="auto" w:fill="FFFFFF"/>
        </w:rPr>
        <w:t>’’,</w:t>
      </w:r>
      <w:r w:rsidR="00F43C74" w:rsidRPr="00F43C74">
        <w:rPr>
          <w:rFonts w:cstheme="minorHAnsi"/>
          <w:shd w:val="clear" w:color="auto" w:fill="FFFFFF"/>
        </w:rPr>
        <w:t xml:space="preserve"> </w:t>
      </w:r>
      <w:r w:rsidR="00F43C74">
        <w:rPr>
          <w:rFonts w:cstheme="minorHAnsi"/>
          <w:shd w:val="clear" w:color="auto" w:fill="FFFFFF"/>
        </w:rPr>
        <w:t>‘’</w:t>
      </w:r>
      <w:r w:rsidR="00F43C74" w:rsidRPr="00F43C74">
        <w:rPr>
          <w:rFonts w:cstheme="minorHAnsi"/>
          <w:shd w:val="clear" w:color="auto" w:fill="FFFFFF"/>
        </w:rPr>
        <w:t>Staj Katılım Sertifikası</w:t>
      </w:r>
      <w:r w:rsidR="00F43C74">
        <w:rPr>
          <w:rFonts w:cstheme="minorHAnsi"/>
          <w:shd w:val="clear" w:color="auto" w:fill="FFFFFF"/>
        </w:rPr>
        <w:t>’’,</w:t>
      </w:r>
      <w:r w:rsidR="00F43C74" w:rsidRPr="00F43C74">
        <w:rPr>
          <w:rFonts w:cstheme="minorHAnsi"/>
          <w:shd w:val="clear" w:color="auto" w:fill="FFFFFF"/>
        </w:rPr>
        <w:t xml:space="preserve"> </w:t>
      </w:r>
      <w:r w:rsidR="00F43C74">
        <w:rPr>
          <w:rFonts w:cstheme="minorHAnsi"/>
          <w:shd w:val="clear" w:color="auto" w:fill="FFFFFF"/>
        </w:rPr>
        <w:t>‘’</w:t>
      </w:r>
      <w:r w:rsidR="00F43C74" w:rsidRPr="00F43C74">
        <w:rPr>
          <w:rFonts w:cstheme="minorHAnsi"/>
          <w:shd w:val="clear" w:color="auto" w:fill="FFFFFF"/>
        </w:rPr>
        <w:t>Not Dönüşüm Çizelgesi</w:t>
      </w:r>
      <w:r w:rsidR="00F43C74">
        <w:rPr>
          <w:rFonts w:cstheme="minorHAnsi"/>
          <w:shd w:val="clear" w:color="auto" w:fill="FFFFFF"/>
        </w:rPr>
        <w:t>’’</w:t>
      </w:r>
      <w:r w:rsidR="0032731C">
        <w:rPr>
          <w:rFonts w:cstheme="minorHAnsi"/>
          <w:shd w:val="clear" w:color="auto" w:fill="FFFFFF"/>
        </w:rPr>
        <w:t>, ‘’</w:t>
      </w:r>
      <w:r w:rsidR="0032731C" w:rsidRPr="00F43C74">
        <w:rPr>
          <w:rFonts w:cstheme="minorHAnsi"/>
          <w:shd w:val="clear" w:color="auto" w:fill="FFFFFF"/>
        </w:rPr>
        <w:t>Niyet Mektubu</w:t>
      </w:r>
      <w:r w:rsidR="0032731C">
        <w:rPr>
          <w:rFonts w:cstheme="minorHAnsi"/>
          <w:shd w:val="clear" w:color="auto" w:fill="FFFFFF"/>
        </w:rPr>
        <w:t>’’, ‘’</w:t>
      </w:r>
      <w:r w:rsidR="0032731C" w:rsidRPr="00F43C74">
        <w:rPr>
          <w:rFonts w:cstheme="minorHAnsi"/>
          <w:shd w:val="clear" w:color="auto" w:fill="FFFFFF"/>
        </w:rPr>
        <w:t>Şehit/Gazi Yakınlık Durumunu Gösterir Belge</w:t>
      </w:r>
      <w:r w:rsidR="0032731C">
        <w:rPr>
          <w:rFonts w:cstheme="minorHAnsi"/>
          <w:shd w:val="clear" w:color="auto" w:fill="FFFFFF"/>
        </w:rPr>
        <w:t>’’, ‘’</w:t>
      </w:r>
      <w:r w:rsidR="0032731C" w:rsidRPr="00F43C74">
        <w:rPr>
          <w:rFonts w:cstheme="minorHAnsi"/>
          <w:shd w:val="clear" w:color="auto" w:fill="FFFFFF"/>
        </w:rPr>
        <w:t>Varış/Ayrılış Belgesi</w:t>
      </w:r>
      <w:r w:rsidR="0032731C">
        <w:rPr>
          <w:rFonts w:cstheme="minorHAnsi"/>
          <w:shd w:val="clear" w:color="auto" w:fill="FFFFFF"/>
        </w:rPr>
        <w:t>’’, ‘’</w:t>
      </w:r>
      <w:r w:rsidR="0032731C" w:rsidRPr="00F43C74">
        <w:rPr>
          <w:rFonts w:cstheme="minorHAnsi"/>
          <w:shd w:val="clear" w:color="auto" w:fill="FFFFFF"/>
        </w:rPr>
        <w:t>Kabul Mektubu Fotokopisi</w:t>
      </w:r>
      <w:r w:rsidR="0032731C">
        <w:rPr>
          <w:rFonts w:cstheme="minorHAnsi"/>
          <w:shd w:val="clear" w:color="auto" w:fill="FFFFFF"/>
        </w:rPr>
        <w:t>’’, ‘’</w:t>
      </w:r>
      <w:r w:rsidR="0032731C" w:rsidRPr="00F43C74">
        <w:rPr>
          <w:rFonts w:cstheme="minorHAnsi"/>
          <w:shd w:val="clear" w:color="auto" w:fill="FFFFFF"/>
        </w:rPr>
        <w:t>Katılım Sertifikası</w:t>
      </w:r>
      <w:r w:rsidR="0032731C">
        <w:rPr>
          <w:rFonts w:cstheme="minorHAnsi"/>
          <w:shd w:val="clear" w:color="auto" w:fill="FFFFFF"/>
        </w:rPr>
        <w:t>’’, ‘’</w:t>
      </w:r>
      <w:r w:rsidR="0032731C" w:rsidRPr="00F43C74">
        <w:rPr>
          <w:rFonts w:cstheme="minorHAnsi"/>
          <w:shd w:val="clear" w:color="auto" w:fill="FFFFFF"/>
        </w:rPr>
        <w:t>Fakülte Yönetim Kurulu Kararı</w:t>
      </w:r>
      <w:r w:rsidR="0032731C">
        <w:rPr>
          <w:rFonts w:cstheme="minorHAnsi"/>
          <w:shd w:val="clear" w:color="auto" w:fill="FFFFFF"/>
        </w:rPr>
        <w:t>’’, ‘’</w:t>
      </w:r>
      <w:r w:rsidR="0032731C" w:rsidRPr="00F43C74">
        <w:rPr>
          <w:rFonts w:cstheme="minorHAnsi"/>
          <w:shd w:val="clear" w:color="auto" w:fill="FFFFFF"/>
        </w:rPr>
        <w:t>Korunma/Bakım/Barınma Kararı Belgesi</w:t>
      </w:r>
      <w:r w:rsidR="0032731C">
        <w:rPr>
          <w:rFonts w:cstheme="minorHAnsi"/>
          <w:shd w:val="clear" w:color="auto" w:fill="FFFFFF"/>
        </w:rPr>
        <w:t>’’</w:t>
      </w:r>
      <w:r w:rsidR="00E91E58">
        <w:rPr>
          <w:rFonts w:cstheme="minorHAnsi"/>
          <w:shd w:val="clear" w:color="auto" w:fill="FFFFFF"/>
        </w:rPr>
        <w:t xml:space="preserve"> </w:t>
      </w:r>
      <w:r w:rsidR="00F43C74">
        <w:rPr>
          <w:rFonts w:cstheme="minorHAnsi"/>
          <w:shd w:val="clear" w:color="auto" w:fill="FFFFFF"/>
        </w:rPr>
        <w:t>sunulması</w:t>
      </w:r>
      <w:r w:rsidR="0032731C">
        <w:rPr>
          <w:rFonts w:cstheme="minorHAnsi"/>
          <w:shd w:val="clear" w:color="auto" w:fill="FFFFFF"/>
        </w:rPr>
        <w:t xml:space="preserve">, </w:t>
      </w:r>
      <w:r w:rsidRPr="00B15FC4">
        <w:rPr>
          <w:rFonts w:cstheme="minorHAnsi"/>
          <w:shd w:val="clear" w:color="auto" w:fill="FFFFFF"/>
        </w:rPr>
        <w:t xml:space="preserve">üniversite ya da üniversitenin </w:t>
      </w:r>
      <w:r w:rsidR="005F4A1D">
        <w:rPr>
          <w:rFonts w:cstheme="minorHAnsi"/>
          <w:shd w:val="clear" w:color="auto" w:fill="FFFFFF"/>
        </w:rPr>
        <w:t>uluslararası ilişkiler birimi</w:t>
      </w:r>
      <w:r w:rsidRPr="00B15FC4">
        <w:rPr>
          <w:rFonts w:cstheme="minorHAnsi"/>
          <w:shd w:val="clear" w:color="auto" w:fill="FFFFFF"/>
        </w:rPr>
        <w:t xml:space="preserve"> çalışanlarının kurumsal e-posta adreslerine gelen matbu formlar ile elektronik posta gönderilmesi yahut üniversitenin bilişim sistemleri </w:t>
      </w:r>
      <w:r w:rsidRPr="00916ADD">
        <w:rPr>
          <w:rFonts w:cstheme="minorHAnsi"/>
          <w:shd w:val="clear" w:color="auto" w:fill="FFFFFF"/>
        </w:rPr>
        <w:t>üzerinden yazışma yapılması gibi otomatik ya da kısmen otomatik olan veya otomatik olmayan yöntemlerle toplanacaktır.</w:t>
      </w:r>
    </w:p>
    <w:p w14:paraId="7A0089EE" w14:textId="0F777D42" w:rsidR="00036855" w:rsidRPr="00916ADD" w:rsidRDefault="00B22D2C" w:rsidP="005F4A1D">
      <w:pPr>
        <w:spacing w:after="120" w:line="276" w:lineRule="auto"/>
        <w:jc w:val="both"/>
        <w:rPr>
          <w:rFonts w:cstheme="minorHAnsi"/>
          <w:shd w:val="clear" w:color="auto" w:fill="FFFFFF"/>
        </w:rPr>
      </w:pPr>
      <w:r w:rsidRPr="00916ADD">
        <w:rPr>
          <w:rFonts w:cstheme="minorHAnsi"/>
        </w:rPr>
        <w:t xml:space="preserve">6698 Sayılı KVK Kanunu’nun </w:t>
      </w:r>
      <w:r w:rsidR="005734DD" w:rsidRPr="00916ADD">
        <w:rPr>
          <w:rFonts w:cstheme="minorHAnsi"/>
        </w:rPr>
        <w:t xml:space="preserve">5/1-‘’Açık rızanın </w:t>
      </w:r>
      <w:proofErr w:type="spellStart"/>
      <w:r w:rsidR="005734DD" w:rsidRPr="00916ADD">
        <w:rPr>
          <w:rFonts w:cstheme="minorHAnsi"/>
        </w:rPr>
        <w:t>alıınması</w:t>
      </w:r>
      <w:proofErr w:type="spellEnd"/>
      <w:r w:rsidR="005734DD" w:rsidRPr="00916ADD">
        <w:rPr>
          <w:rFonts w:cstheme="minorHAnsi"/>
        </w:rPr>
        <w:t xml:space="preserve">’’, </w:t>
      </w:r>
      <w:r w:rsidRPr="00916ADD">
        <w:rPr>
          <w:rFonts w:cstheme="minorHAnsi"/>
        </w:rPr>
        <w:t>5/2-ç)</w:t>
      </w:r>
      <w:r w:rsidRPr="00916ADD">
        <w:rPr>
          <w:rFonts w:cstheme="minorHAnsi"/>
          <w:color w:val="000000" w:themeColor="text1"/>
        </w:rPr>
        <w:t xml:space="preserve">“Veri sorumlusunun hukuki yükümlülüğünü yerine getirebilmesi için zorunlu olması”, </w:t>
      </w:r>
      <w:r w:rsidRPr="00916ADD">
        <w:rPr>
          <w:rFonts w:cstheme="minorHAnsi"/>
          <w:shd w:val="clear" w:color="auto" w:fill="FFFFFF"/>
        </w:rPr>
        <w:t xml:space="preserve">e)‘’Bir hakkın tesisi, kullanılması veya korunması için veri işlemenin zorunlu olması’’, </w:t>
      </w:r>
      <w:r w:rsidRPr="00916ADD">
        <w:rPr>
          <w:rFonts w:cstheme="minorHAnsi"/>
        </w:rPr>
        <w:t>f)“İlgili kişinin temel hak ve özgürlüklerine zarar vermemek kaydıyla, veri sorumlusunun meşru menfaatleri için veri işlenmesinin zorunlu olması</w:t>
      </w:r>
      <w:r w:rsidR="00916ADD" w:rsidRPr="00916ADD">
        <w:rPr>
          <w:rFonts w:cstheme="minorHAnsi"/>
        </w:rPr>
        <w:t>’’</w:t>
      </w:r>
      <w:r w:rsidR="00036855" w:rsidRPr="00916ADD">
        <w:rPr>
          <w:rFonts w:cstheme="minorHAnsi"/>
          <w:shd w:val="clear" w:color="auto" w:fill="FFFFFF"/>
        </w:rPr>
        <w:t xml:space="preserve"> </w:t>
      </w:r>
      <w:r w:rsidR="00036855" w:rsidRPr="00916ADD">
        <w:rPr>
          <w:rFonts w:cstheme="minorHAnsi"/>
        </w:rPr>
        <w:t>maddelerinde belirtilen kişisel veri işleme şartları dahilinde işlenecektir.</w:t>
      </w:r>
    </w:p>
    <w:p w14:paraId="67C62958" w14:textId="345E9C59" w:rsidR="00DA357F" w:rsidRPr="00916ADD" w:rsidRDefault="00DA357F" w:rsidP="005F4A1D">
      <w:pPr>
        <w:spacing w:line="276" w:lineRule="auto"/>
        <w:jc w:val="both"/>
        <w:rPr>
          <w:rFonts w:cstheme="minorHAnsi"/>
          <w:b/>
          <w:bCs/>
          <w:shd w:val="clear" w:color="auto" w:fill="FFFFFF"/>
        </w:rPr>
      </w:pPr>
      <w:r w:rsidRPr="00916ADD">
        <w:rPr>
          <w:rFonts w:cstheme="minorHAnsi"/>
          <w:b/>
          <w:bCs/>
          <w:shd w:val="clear" w:color="auto" w:fill="FFFFFF"/>
        </w:rPr>
        <w:t>İlgili Kişi Olarak KVK Kanunu’nun 11. Maddesinde Sayılan Haklarınız Nelerdir?</w:t>
      </w:r>
    </w:p>
    <w:p w14:paraId="18519313" w14:textId="77777777" w:rsidR="0032731C" w:rsidRPr="00C75C00" w:rsidRDefault="0032731C" w:rsidP="004E0609">
      <w:pPr>
        <w:spacing w:line="276" w:lineRule="auto"/>
        <w:jc w:val="both"/>
        <w:rPr>
          <w:rFonts w:cs="Calibri"/>
          <w:shd w:val="clear" w:color="auto" w:fill="FFFFFF"/>
        </w:rPr>
      </w:pPr>
      <w:bookmarkStart w:id="1" w:name="_Hlk42184974"/>
      <w:r w:rsidRPr="00916ADD">
        <w:rPr>
          <w:rFonts w:cs="Calibri"/>
          <w:shd w:val="clear" w:color="auto" w:fill="FFFFFF"/>
        </w:rPr>
        <w:t xml:space="preserve">Kişisel veri sahipleri olarak, haklarınıza ilişkin taleplerinizi </w:t>
      </w:r>
      <w:r w:rsidRPr="00916ADD">
        <w:rPr>
          <w:rFonts w:cs="Calibri"/>
          <w:bCs/>
          <w:shd w:val="clear" w:color="auto" w:fill="FFFFFF"/>
        </w:rPr>
        <w:t>aşağıda belirttiğimiz yöntemlerden dilediğinizi tercih ederek Kurumumuza</w:t>
      </w:r>
      <w:r w:rsidRPr="00916ADD">
        <w:rPr>
          <w:rFonts w:cs="Calibri"/>
          <w:shd w:val="clear" w:color="auto" w:fill="FFFFFF"/>
        </w:rPr>
        <w:t xml:space="preserve"> iletmeniz durumunda Kurum talebin niteliğine göre en kısa sürede</w:t>
      </w:r>
      <w:r w:rsidRPr="00C75C00">
        <w:rPr>
          <w:rFonts w:cs="Calibri"/>
          <w:shd w:val="clear" w:color="auto" w:fill="FFFFFF"/>
        </w:rPr>
        <w:t xml:space="preserve"> ve en geç otuz gün içinde talebinizi ücretsiz olarak sonuçlandıracaktır. Ancak, işlemin ayrıca bir maliyeti gerektirmesi hâlinde, </w:t>
      </w:r>
      <w:r>
        <w:rPr>
          <w:rFonts w:cs="Calibri"/>
          <w:shd w:val="clear" w:color="auto" w:fill="FFFFFF"/>
        </w:rPr>
        <w:t xml:space="preserve">Üniversitemiz </w:t>
      </w:r>
      <w:r w:rsidRPr="00C75C00">
        <w:rPr>
          <w:rFonts w:cs="Calibri"/>
          <w:shd w:val="clear" w:color="auto" w:fill="FFFFFF"/>
        </w:rPr>
        <w:t>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0C83F69A" w14:textId="4FDE4C96" w:rsidR="0032731C" w:rsidRPr="00C75C00" w:rsidRDefault="0032731C" w:rsidP="004E0609">
      <w:pPr>
        <w:spacing w:line="276" w:lineRule="auto"/>
        <w:jc w:val="both"/>
        <w:rPr>
          <w:rFonts w:eastAsia="Times New Roman" w:cs="Calibri"/>
          <w:color w:val="202124"/>
          <w:lang w:eastAsia="tr-TR"/>
        </w:rPr>
      </w:pPr>
      <w:r w:rsidRPr="00C75C00">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00FB747D">
          <w:rPr>
            <w:rStyle w:val="Kpr"/>
            <w:rFonts w:cstheme="minorHAnsi"/>
          </w:rPr>
          <w:t>www.isparta.edu.tr</w:t>
        </w:r>
      </w:hyperlink>
      <w:r>
        <w:rPr>
          <w:rFonts w:cs="Calibri"/>
        </w:rPr>
        <w:t xml:space="preserve"> </w:t>
      </w:r>
      <w:r w:rsidRPr="00C75C00">
        <w:rPr>
          <w:rFonts w:cs="Calibri"/>
          <w:shd w:val="clear" w:color="auto" w:fill="FFFFFF"/>
        </w:rPr>
        <w:t xml:space="preserve">internet adresinde yer alan </w:t>
      </w:r>
      <w:r>
        <w:rPr>
          <w:rFonts w:cs="Calibri"/>
          <w:shd w:val="clear" w:color="auto" w:fill="FFFFFF"/>
        </w:rPr>
        <w:t>KVK Kanunu İlgili Kişi</w:t>
      </w:r>
      <w:r w:rsidRPr="00C75C00">
        <w:rPr>
          <w:rFonts w:cs="Calibri"/>
          <w:shd w:val="clear" w:color="auto" w:fill="FFFFFF"/>
        </w:rPr>
        <w:t xml:space="preserve"> Başvuru </w:t>
      </w:r>
      <w:proofErr w:type="spellStart"/>
      <w:r w:rsidRPr="00C75C00">
        <w:rPr>
          <w:rFonts w:cs="Calibri"/>
          <w:shd w:val="clear" w:color="auto" w:fill="FFFFFF"/>
        </w:rPr>
        <w:t>Formu</w:t>
      </w:r>
      <w:r>
        <w:rPr>
          <w:rFonts w:cs="Calibri"/>
          <w:shd w:val="clear" w:color="auto" w:fill="FFFFFF"/>
        </w:rPr>
        <w:t>’</w:t>
      </w:r>
      <w:r w:rsidRPr="00C75C00">
        <w:rPr>
          <w:rFonts w:cs="Calibri"/>
          <w:shd w:val="clear" w:color="auto" w:fill="FFFFFF"/>
        </w:rPr>
        <w:t>nu</w:t>
      </w:r>
      <w:proofErr w:type="spellEnd"/>
      <w:r w:rsidRPr="00C75C00">
        <w:rPr>
          <w:rFonts w:cs="Calibri"/>
          <w:shd w:val="clear" w:color="auto" w:fill="FFFFFF"/>
        </w:rPr>
        <w:t xml:space="preserve"> doldurarak, formun imzalı bir nüshasını </w:t>
      </w:r>
      <w:r>
        <w:rPr>
          <w:rFonts w:cs="Calibri"/>
          <w:shd w:val="clear" w:color="auto" w:fill="FFFFFF"/>
        </w:rPr>
        <w:t>‘</w:t>
      </w:r>
      <w:r w:rsidRPr="005C3D3E">
        <w:rPr>
          <w:rFonts w:cs="Calibri"/>
          <w:b/>
          <w:bCs/>
          <w:shd w:val="clear" w:color="auto" w:fill="FFFFFF"/>
        </w:rPr>
        <w:t>‘</w:t>
      </w:r>
      <w:r w:rsidR="00A73F70" w:rsidRPr="00A73F70">
        <w:rPr>
          <w:rFonts w:cs="Calibri"/>
          <w:b/>
          <w:bCs/>
          <w:shd w:val="clear" w:color="auto" w:fill="FFFFFF"/>
        </w:rPr>
        <w:t>Isparta Uygulamalı Bilimler Üniversitesi, Orman Fakültesi Binası, Doğu Kampüsü</w:t>
      </w:r>
      <w:r w:rsidR="00A73F70">
        <w:rPr>
          <w:rFonts w:cs="Calibri"/>
          <w:b/>
          <w:bCs/>
          <w:shd w:val="clear" w:color="auto" w:fill="FFFFFF"/>
        </w:rPr>
        <w:t xml:space="preserve"> 32000</w:t>
      </w:r>
      <w:r w:rsidR="00A73F70" w:rsidRPr="00A73F70">
        <w:rPr>
          <w:rFonts w:cs="Calibri"/>
          <w:b/>
          <w:bCs/>
          <w:shd w:val="clear" w:color="auto" w:fill="FFFFFF"/>
        </w:rPr>
        <w:t xml:space="preserve"> </w:t>
      </w:r>
      <w:proofErr w:type="spellStart"/>
      <w:r w:rsidR="00A73F70" w:rsidRPr="00A73F70">
        <w:rPr>
          <w:rFonts w:cs="Calibri"/>
          <w:b/>
          <w:bCs/>
          <w:shd w:val="clear" w:color="auto" w:fill="FFFFFF"/>
        </w:rPr>
        <w:t>Çünür</w:t>
      </w:r>
      <w:proofErr w:type="spellEnd"/>
      <w:r w:rsidR="00A73F70" w:rsidRPr="00A73F70">
        <w:rPr>
          <w:rFonts w:cs="Calibri"/>
          <w:b/>
          <w:bCs/>
          <w:shd w:val="clear" w:color="auto" w:fill="FFFFFF"/>
        </w:rPr>
        <w:t>/Isparta</w:t>
      </w:r>
      <w:r w:rsidR="00A73F70">
        <w:rPr>
          <w:rFonts w:cs="Calibri"/>
          <w:b/>
          <w:bCs/>
          <w:shd w:val="clear" w:color="auto" w:fill="FFFFFF"/>
        </w:rPr>
        <w:t>”</w:t>
      </w:r>
      <w:r w:rsidRPr="005C3D3E">
        <w:rPr>
          <w:rFonts w:cs="Calibri"/>
          <w:shd w:val="clear" w:color="auto" w:fill="FFFFFF"/>
        </w:rPr>
        <w:t xml:space="preserve"> </w:t>
      </w:r>
      <w:r w:rsidRPr="00C75C00">
        <w:rPr>
          <w:rFonts w:cs="Calibri"/>
          <w:shd w:val="clear" w:color="auto" w:fill="FFFFFF"/>
        </w:rPr>
        <w:t xml:space="preserve">adresine (İletişim Numarası </w:t>
      </w:r>
      <w:r w:rsidR="00111602" w:rsidRPr="00111602">
        <w:rPr>
          <w:rFonts w:cs="Calibri"/>
          <w:shd w:val="clear" w:color="auto" w:fill="FFFFFF"/>
        </w:rPr>
        <w:t>0246 214 60 00</w:t>
      </w:r>
      <w:r w:rsidRPr="00C75C00">
        <w:rPr>
          <w:rFonts w:cs="Calibri"/>
          <w:shd w:val="clear" w:color="auto" w:fill="FFFFFF"/>
        </w:rPr>
        <w:t xml:space="preserve">) kimliğinizi tespit edici belgelerle bizzat elden iletebilir, noter kanalıyla veya KVK Kanunu’nda belirtilen diğer yöntemlerle gönderebilir veya ilgili formu </w:t>
      </w:r>
      <w:hyperlink r:id="rId10" w:history="1">
        <w:r w:rsidR="000317E6" w:rsidRPr="00AE1577">
          <w:rPr>
            <w:rStyle w:val="Kpr"/>
            <w:rFonts w:cs="Calibri"/>
            <w:shd w:val="clear" w:color="auto" w:fill="FFFFFF"/>
          </w:rPr>
          <w:t>isubu@hs01.kep.tr</w:t>
        </w:r>
      </w:hyperlink>
      <w:r w:rsidR="00B914D6">
        <w:rPr>
          <w:rFonts w:cs="Calibri"/>
          <w:shd w:val="clear" w:color="auto" w:fill="FFFFFF"/>
        </w:rPr>
        <w:t xml:space="preserve"> </w:t>
      </w:r>
      <w:r>
        <w:t xml:space="preserve">kayıtlı e-posta </w:t>
      </w:r>
      <w:r w:rsidRPr="00C75C00">
        <w:rPr>
          <w:rFonts w:cs="Calibri"/>
          <w:shd w:val="clear" w:color="auto" w:fill="FFFFFF"/>
        </w:rPr>
        <w:t xml:space="preserve">adresine güvenli elektronik imzalı olarak iletebilirsiniz. Başvuru yolu, yöntemleri ve başvurunun içeriği ile ilgili olarak daha fazla bilgi almak için </w:t>
      </w:r>
      <w:hyperlink r:id="rId11" w:history="1">
        <w:r w:rsidR="000317E6">
          <w:rPr>
            <w:rStyle w:val="Kpr"/>
            <w:rFonts w:cstheme="minorHAnsi"/>
          </w:rPr>
          <w:t>www.isparta.edu.tr</w:t>
        </w:r>
      </w:hyperlink>
      <w:r w:rsidR="00916ADD">
        <w:rPr>
          <w:rFonts w:cs="Calibri"/>
        </w:rPr>
        <w:t xml:space="preserve"> </w:t>
      </w:r>
      <w:r w:rsidRPr="00C75C00">
        <w:rPr>
          <w:rFonts w:cs="Calibri"/>
          <w:shd w:val="clear" w:color="auto" w:fill="FFFFFF"/>
        </w:rPr>
        <w:t>internet adresimizde yer alan ‘’KVK Mevzuat Uyarınca İlgili Kişinin Haklarının Kullandırılması’’ metnini inceleyebilirsiniz.</w:t>
      </w:r>
    </w:p>
    <w:p w14:paraId="3D983C59" w14:textId="77777777" w:rsidR="0032731C" w:rsidRPr="00C75C00" w:rsidRDefault="0032731C" w:rsidP="004E0609">
      <w:pPr>
        <w:spacing w:line="276" w:lineRule="auto"/>
        <w:jc w:val="both"/>
        <w:rPr>
          <w:rFonts w:cs="Calibri"/>
          <w:shd w:val="clear" w:color="auto" w:fill="FFFFFF"/>
        </w:rPr>
      </w:pPr>
      <w:r w:rsidRPr="00C75C00">
        <w:rPr>
          <w:rFonts w:cs="Calibri"/>
          <w:shd w:val="clear" w:color="auto" w:fill="FFFFFF"/>
        </w:rPr>
        <w:t xml:space="preserve">KVK Kanunu kapsamında </w:t>
      </w:r>
      <w:r w:rsidRPr="00C75C00">
        <w:rPr>
          <w:rFonts w:cs="Calibri"/>
          <w:b/>
          <w:bCs/>
          <w:shd w:val="clear" w:color="auto" w:fill="FFFFFF"/>
        </w:rPr>
        <w:t>“Veri Sorumlusu”</w:t>
      </w:r>
      <w:r w:rsidRPr="00C75C00">
        <w:rPr>
          <w:rFonts w:cs="Calibri"/>
          <w:shd w:val="clear" w:color="auto" w:fill="FFFFFF"/>
        </w:rPr>
        <w:t xml:space="preserve"> sıfatıyla bildiririz.</w:t>
      </w:r>
    </w:p>
    <w:p w14:paraId="14500A56" w14:textId="77777777" w:rsidR="0032731C" w:rsidRDefault="0032731C" w:rsidP="004E0609">
      <w:pPr>
        <w:spacing w:line="276" w:lineRule="auto"/>
        <w:jc w:val="both"/>
        <w:rPr>
          <w:rFonts w:cs="Calibri"/>
          <w:shd w:val="clear" w:color="auto" w:fill="FFFFFF"/>
        </w:rPr>
      </w:pPr>
      <w:r w:rsidRPr="00C75C00">
        <w:rPr>
          <w:rFonts w:cs="Calibri"/>
          <w:shd w:val="clear" w:color="auto" w:fill="FFFFFF"/>
        </w:rPr>
        <w:t>Saygılarımızla,</w:t>
      </w:r>
      <w:bookmarkStart w:id="2" w:name="_Hlk42184955"/>
    </w:p>
    <w:p w14:paraId="5DA93D36" w14:textId="10A9BC46" w:rsidR="0032731C" w:rsidRPr="00196227" w:rsidRDefault="00A15F17" w:rsidP="0032731C">
      <w:pPr>
        <w:spacing w:line="276" w:lineRule="auto"/>
        <w:jc w:val="both"/>
        <w:rPr>
          <w:rFonts w:cs="Calibri"/>
          <w:b/>
          <w:bCs/>
          <w:shd w:val="clear" w:color="auto" w:fill="FFFFFF"/>
        </w:rPr>
      </w:pPr>
      <w:r>
        <w:rPr>
          <w:rFonts w:cs="Calibri"/>
          <w:b/>
          <w:bCs/>
        </w:rPr>
        <w:t>Isparta Uygulamalı Bilimler</w:t>
      </w:r>
      <w:r w:rsidR="0032731C" w:rsidRPr="00196227">
        <w:rPr>
          <w:rFonts w:cs="Calibri"/>
          <w:b/>
          <w:bCs/>
        </w:rPr>
        <w:t xml:space="preserve"> Üniversitesi</w:t>
      </w:r>
    </w:p>
    <w:tbl>
      <w:tblPr>
        <w:tblW w:w="11057" w:type="dxa"/>
        <w:tblLayout w:type="fixed"/>
        <w:tblLook w:val="04A0" w:firstRow="1" w:lastRow="0" w:firstColumn="1" w:lastColumn="0" w:noHBand="0" w:noVBand="1"/>
      </w:tblPr>
      <w:tblGrid>
        <w:gridCol w:w="1732"/>
        <w:gridCol w:w="440"/>
        <w:gridCol w:w="8885"/>
      </w:tblGrid>
      <w:tr w:rsidR="00036855" w:rsidRPr="00311847" w14:paraId="64B26587" w14:textId="77777777" w:rsidTr="00E91E58">
        <w:trPr>
          <w:trHeight w:val="261"/>
        </w:trPr>
        <w:tc>
          <w:tcPr>
            <w:tcW w:w="11057" w:type="dxa"/>
            <w:gridSpan w:val="3"/>
            <w:tcBorders>
              <w:bottom w:val="single" w:sz="4" w:space="0" w:color="auto"/>
            </w:tcBorders>
            <w:shd w:val="clear" w:color="auto" w:fill="auto"/>
          </w:tcPr>
          <w:bookmarkEnd w:id="2"/>
          <w:p w14:paraId="7C83BB39" w14:textId="77777777" w:rsidR="00036855" w:rsidRPr="00311847" w:rsidRDefault="00036855" w:rsidP="005F4A1D">
            <w:pPr>
              <w:spacing w:after="120" w:line="276" w:lineRule="auto"/>
              <w:ind w:left="-105" w:right="-20"/>
              <w:jc w:val="both"/>
              <w:rPr>
                <w:rFonts w:eastAsia="Arial" w:cstheme="minorHAnsi"/>
                <w:b/>
                <w:bCs/>
              </w:rPr>
            </w:pPr>
            <w:r w:rsidRPr="00311847">
              <w:rPr>
                <w:rFonts w:eastAsia="Times New Roman" w:cstheme="minorHAnsi"/>
                <w:i/>
              </w:rPr>
              <w:lastRenderedPageBreak/>
              <w:t xml:space="preserve"> </w:t>
            </w:r>
            <w:r w:rsidRPr="00311847">
              <w:rPr>
                <w:rFonts w:eastAsia="Arial" w:cstheme="minorHAnsi"/>
                <w:b/>
                <w:bCs/>
              </w:rPr>
              <w:t xml:space="preserve">İlgili Kişi </w:t>
            </w:r>
          </w:p>
        </w:tc>
      </w:tr>
      <w:tr w:rsidR="00036855" w:rsidRPr="00311847" w14:paraId="271E10C2" w14:textId="77777777" w:rsidTr="00E91E58">
        <w:trPr>
          <w:trHeight w:val="278"/>
        </w:trPr>
        <w:tc>
          <w:tcPr>
            <w:tcW w:w="1732" w:type="dxa"/>
            <w:tcBorders>
              <w:top w:val="single" w:sz="4" w:space="0" w:color="auto"/>
            </w:tcBorders>
            <w:shd w:val="clear" w:color="auto" w:fill="auto"/>
          </w:tcPr>
          <w:p w14:paraId="2AEDD492" w14:textId="77777777" w:rsidR="00036855" w:rsidRPr="00311847" w:rsidRDefault="00036855" w:rsidP="005F4A1D">
            <w:pPr>
              <w:spacing w:after="120" w:line="276" w:lineRule="auto"/>
              <w:ind w:right="-20" w:hanging="105"/>
              <w:jc w:val="both"/>
              <w:rPr>
                <w:rFonts w:eastAsia="Arial" w:cstheme="minorHAnsi"/>
              </w:rPr>
            </w:pPr>
            <w:r w:rsidRPr="00311847">
              <w:rPr>
                <w:rFonts w:eastAsia="Arial" w:cstheme="minorHAnsi"/>
              </w:rPr>
              <w:t>A</w:t>
            </w:r>
            <w:r w:rsidRPr="00311847">
              <w:rPr>
                <w:rFonts w:eastAsia="Arial" w:cstheme="minorHAnsi"/>
                <w:spacing w:val="1"/>
              </w:rPr>
              <w:t>d</w:t>
            </w:r>
            <w:r w:rsidRPr="00311847">
              <w:rPr>
                <w:rFonts w:eastAsia="Arial" w:cstheme="minorHAnsi"/>
              </w:rPr>
              <w:t>ı</w:t>
            </w:r>
            <w:r w:rsidRPr="00311847">
              <w:rPr>
                <w:rFonts w:eastAsia="Arial" w:cstheme="minorHAnsi"/>
                <w:spacing w:val="-2"/>
              </w:rPr>
              <w:t xml:space="preserve"> </w:t>
            </w:r>
            <w:r w:rsidRPr="00311847">
              <w:rPr>
                <w:rFonts w:eastAsia="Arial" w:cstheme="minorHAnsi"/>
              </w:rPr>
              <w:t>S</w:t>
            </w:r>
            <w:r w:rsidRPr="00311847">
              <w:rPr>
                <w:rFonts w:eastAsia="Arial" w:cstheme="minorHAnsi"/>
                <w:spacing w:val="1"/>
              </w:rPr>
              <w:t>o</w:t>
            </w:r>
            <w:r w:rsidRPr="00311847">
              <w:rPr>
                <w:rFonts w:eastAsia="Arial" w:cstheme="minorHAnsi"/>
                <w:spacing w:val="-1"/>
              </w:rPr>
              <w:t>y</w:t>
            </w:r>
            <w:r w:rsidRPr="00311847">
              <w:rPr>
                <w:rFonts w:eastAsia="Arial" w:cstheme="minorHAnsi"/>
                <w:spacing w:val="1"/>
              </w:rPr>
              <w:t>ad</w:t>
            </w:r>
            <w:r w:rsidRPr="00311847">
              <w:rPr>
                <w:rFonts w:eastAsia="Arial" w:cstheme="minorHAnsi"/>
              </w:rPr>
              <w:t>ı</w:t>
            </w:r>
          </w:p>
        </w:tc>
        <w:tc>
          <w:tcPr>
            <w:tcW w:w="440" w:type="dxa"/>
            <w:tcBorders>
              <w:top w:val="single" w:sz="4" w:space="0" w:color="auto"/>
            </w:tcBorders>
            <w:shd w:val="clear" w:color="auto" w:fill="auto"/>
          </w:tcPr>
          <w:p w14:paraId="0100A76E" w14:textId="77777777" w:rsidR="00036855" w:rsidRPr="00311847" w:rsidRDefault="00036855" w:rsidP="005F4A1D">
            <w:pPr>
              <w:spacing w:after="120" w:line="276" w:lineRule="auto"/>
              <w:ind w:right="-20"/>
              <w:jc w:val="both"/>
              <w:rPr>
                <w:rFonts w:eastAsia="Arial" w:cstheme="minorHAnsi"/>
              </w:rPr>
            </w:pPr>
            <w:r w:rsidRPr="00311847">
              <w:rPr>
                <w:rFonts w:eastAsia="Arial" w:cstheme="minorHAnsi"/>
              </w:rPr>
              <w:t>:</w:t>
            </w:r>
          </w:p>
        </w:tc>
        <w:tc>
          <w:tcPr>
            <w:tcW w:w="8885" w:type="dxa"/>
            <w:tcBorders>
              <w:top w:val="single" w:sz="4" w:space="0" w:color="auto"/>
            </w:tcBorders>
            <w:shd w:val="clear" w:color="auto" w:fill="auto"/>
          </w:tcPr>
          <w:p w14:paraId="1123D7E4" w14:textId="77777777" w:rsidR="00036855" w:rsidRPr="00311847" w:rsidRDefault="00036855" w:rsidP="005F4A1D">
            <w:pPr>
              <w:spacing w:after="120" w:line="276" w:lineRule="auto"/>
              <w:ind w:right="-20"/>
              <w:jc w:val="both"/>
              <w:rPr>
                <w:rFonts w:eastAsia="Arial" w:cstheme="minorHAnsi"/>
              </w:rPr>
            </w:pPr>
          </w:p>
        </w:tc>
      </w:tr>
      <w:tr w:rsidR="00036855" w:rsidRPr="00311847" w14:paraId="14C33311" w14:textId="77777777" w:rsidTr="00E91E58">
        <w:trPr>
          <w:trHeight w:val="278"/>
        </w:trPr>
        <w:tc>
          <w:tcPr>
            <w:tcW w:w="1732" w:type="dxa"/>
            <w:shd w:val="clear" w:color="auto" w:fill="auto"/>
          </w:tcPr>
          <w:p w14:paraId="4775BA08" w14:textId="77777777" w:rsidR="00036855" w:rsidRPr="00311847" w:rsidRDefault="00036855" w:rsidP="005F4A1D">
            <w:pPr>
              <w:spacing w:after="120" w:line="276" w:lineRule="auto"/>
              <w:ind w:right="-20" w:hanging="105"/>
              <w:jc w:val="both"/>
              <w:rPr>
                <w:rFonts w:eastAsia="Arial" w:cstheme="minorHAnsi"/>
              </w:rPr>
            </w:pPr>
            <w:r w:rsidRPr="00311847">
              <w:rPr>
                <w:rFonts w:eastAsia="Arial" w:cstheme="minorHAnsi"/>
              </w:rPr>
              <w:t>Tarih</w:t>
            </w:r>
          </w:p>
        </w:tc>
        <w:tc>
          <w:tcPr>
            <w:tcW w:w="440" w:type="dxa"/>
            <w:shd w:val="clear" w:color="auto" w:fill="auto"/>
          </w:tcPr>
          <w:p w14:paraId="0A6E950C" w14:textId="77777777" w:rsidR="00036855" w:rsidRPr="00311847" w:rsidRDefault="00036855" w:rsidP="005F4A1D">
            <w:pPr>
              <w:spacing w:after="120" w:line="276" w:lineRule="auto"/>
              <w:ind w:right="-20"/>
              <w:jc w:val="both"/>
              <w:rPr>
                <w:rFonts w:eastAsia="Arial" w:cstheme="minorHAnsi"/>
              </w:rPr>
            </w:pPr>
            <w:r w:rsidRPr="00311847">
              <w:rPr>
                <w:rFonts w:eastAsia="Arial" w:cstheme="minorHAnsi"/>
              </w:rPr>
              <w:t>:</w:t>
            </w:r>
          </w:p>
        </w:tc>
        <w:tc>
          <w:tcPr>
            <w:tcW w:w="8885" w:type="dxa"/>
            <w:shd w:val="clear" w:color="auto" w:fill="auto"/>
          </w:tcPr>
          <w:p w14:paraId="4F5897C5" w14:textId="77777777" w:rsidR="00036855" w:rsidRPr="00311847" w:rsidRDefault="00036855" w:rsidP="005F4A1D">
            <w:pPr>
              <w:spacing w:after="120" w:line="276" w:lineRule="auto"/>
              <w:ind w:right="-20"/>
              <w:jc w:val="both"/>
              <w:rPr>
                <w:rFonts w:eastAsia="Arial" w:cstheme="minorHAnsi"/>
              </w:rPr>
            </w:pPr>
          </w:p>
        </w:tc>
      </w:tr>
      <w:tr w:rsidR="00036855" w:rsidRPr="00FC2B9E" w14:paraId="57A46371" w14:textId="77777777" w:rsidTr="00E91E58">
        <w:trPr>
          <w:trHeight w:val="50"/>
        </w:trPr>
        <w:tc>
          <w:tcPr>
            <w:tcW w:w="1732" w:type="dxa"/>
            <w:shd w:val="clear" w:color="auto" w:fill="auto"/>
          </w:tcPr>
          <w:p w14:paraId="1F8AC621" w14:textId="77777777" w:rsidR="00036855" w:rsidRPr="00311847" w:rsidRDefault="00036855" w:rsidP="005F4A1D">
            <w:pPr>
              <w:spacing w:after="120" w:line="276" w:lineRule="auto"/>
              <w:ind w:right="-20" w:hanging="105"/>
              <w:jc w:val="both"/>
              <w:rPr>
                <w:rFonts w:eastAsia="Arial" w:cstheme="minorHAnsi"/>
              </w:rPr>
            </w:pPr>
            <w:r w:rsidRPr="00311847">
              <w:rPr>
                <w:rFonts w:eastAsia="Arial" w:cstheme="minorHAnsi"/>
              </w:rPr>
              <w:t>İmza</w:t>
            </w:r>
          </w:p>
        </w:tc>
        <w:tc>
          <w:tcPr>
            <w:tcW w:w="440" w:type="dxa"/>
            <w:shd w:val="clear" w:color="auto" w:fill="auto"/>
          </w:tcPr>
          <w:p w14:paraId="29DFA73F" w14:textId="77777777" w:rsidR="00036855" w:rsidRPr="00FC2B9E" w:rsidRDefault="00036855" w:rsidP="005F4A1D">
            <w:pPr>
              <w:spacing w:after="120" w:line="276" w:lineRule="auto"/>
              <w:ind w:right="-20"/>
              <w:jc w:val="both"/>
              <w:rPr>
                <w:rFonts w:eastAsia="Arial" w:cstheme="minorHAnsi"/>
              </w:rPr>
            </w:pPr>
            <w:r w:rsidRPr="00311847">
              <w:rPr>
                <w:rFonts w:eastAsia="Arial" w:cstheme="minorHAnsi"/>
              </w:rPr>
              <w:t>:</w:t>
            </w:r>
          </w:p>
        </w:tc>
        <w:tc>
          <w:tcPr>
            <w:tcW w:w="8885" w:type="dxa"/>
            <w:shd w:val="clear" w:color="auto" w:fill="auto"/>
          </w:tcPr>
          <w:p w14:paraId="041FEBC4" w14:textId="77777777" w:rsidR="00036855" w:rsidRPr="00FC2B9E" w:rsidRDefault="00036855" w:rsidP="005F4A1D">
            <w:pPr>
              <w:spacing w:after="120" w:line="276" w:lineRule="auto"/>
              <w:ind w:right="-20"/>
              <w:jc w:val="both"/>
              <w:rPr>
                <w:rFonts w:eastAsia="Arial" w:cstheme="minorHAnsi"/>
              </w:rPr>
            </w:pPr>
          </w:p>
        </w:tc>
      </w:tr>
      <w:bookmarkEnd w:id="1"/>
    </w:tbl>
    <w:p w14:paraId="141C38ED" w14:textId="77777777" w:rsidR="00E72908" w:rsidRPr="00495ACD" w:rsidRDefault="00E72908" w:rsidP="005F4A1D">
      <w:pPr>
        <w:spacing w:line="276" w:lineRule="auto"/>
        <w:jc w:val="both"/>
        <w:rPr>
          <w:rFonts w:cstheme="minorHAnsi"/>
        </w:rPr>
      </w:pPr>
    </w:p>
    <w:sectPr w:rsidR="00E72908" w:rsidRPr="00495ACD" w:rsidSect="00036855">
      <w:headerReference w:type="default" r:id="rId12"/>
      <w:footerReference w:type="default" r:id="rId13"/>
      <w:pgSz w:w="11906" w:h="16838"/>
      <w:pgMar w:top="851" w:right="424" w:bottom="851" w:left="42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65FE" w14:textId="77777777" w:rsidR="00395B9B" w:rsidRDefault="00395B9B" w:rsidP="00FC15BD">
      <w:pPr>
        <w:spacing w:after="0" w:line="240" w:lineRule="auto"/>
      </w:pPr>
      <w:r>
        <w:separator/>
      </w:r>
    </w:p>
  </w:endnote>
  <w:endnote w:type="continuationSeparator" w:id="0">
    <w:p w14:paraId="540DA5C0" w14:textId="77777777" w:rsidR="00395B9B" w:rsidRDefault="00395B9B"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13B7A75E"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EB4E2C">
      <w:rPr>
        <w:rFonts w:ascii="Calibri" w:eastAsia="Calibri" w:hAnsi="Calibri" w:cs="Times New Roman"/>
        <w:b/>
        <w:noProof/>
      </w:rPr>
      <w:t>6</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EB4E2C">
      <w:rPr>
        <w:rFonts w:ascii="Calibri" w:eastAsia="Calibri" w:hAnsi="Calibri" w:cs="Times New Roman"/>
        <w:b/>
        <w:noProof/>
      </w:rPr>
      <w:t>6</w:t>
    </w:r>
    <w:r w:rsidRPr="00CE6539">
      <w:rPr>
        <w:rFonts w:ascii="Calibri" w:eastAsia="Calibri" w:hAnsi="Calibri" w:cs="Times New Roman"/>
        <w:b/>
      </w:rPr>
      <w:fldChar w:fldCharType="end"/>
    </w:r>
    <w:r w:rsidRPr="00CE6539">
      <w:rPr>
        <w:rFonts w:ascii="Calibri" w:eastAsia="Calibri" w:hAnsi="Calibri" w:cs="Times New Roman"/>
        <w:b/>
      </w:rPr>
      <w:tab/>
      <w:t xml:space="preserve">          </w:t>
    </w:r>
  </w:p>
  <w:p w14:paraId="25DE7859"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A16E" w14:textId="77777777" w:rsidR="00395B9B" w:rsidRDefault="00395B9B" w:rsidP="00FC15BD">
      <w:pPr>
        <w:spacing w:after="0" w:line="240" w:lineRule="auto"/>
      </w:pPr>
      <w:r>
        <w:separator/>
      </w:r>
    </w:p>
  </w:footnote>
  <w:footnote w:type="continuationSeparator" w:id="0">
    <w:p w14:paraId="77C96308" w14:textId="77777777" w:rsidR="00395B9B" w:rsidRDefault="00395B9B"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D62C" w14:textId="7EB050A4" w:rsidR="008527B2" w:rsidRDefault="005C5F37" w:rsidP="00654D31">
    <w:pPr>
      <w:pStyle w:val="stBilgi"/>
      <w:ind w:hanging="284"/>
      <w:jc w:val="center"/>
      <w:rPr>
        <w:b/>
        <w:bCs/>
        <w:sz w:val="32"/>
        <w:szCs w:val="32"/>
      </w:rPr>
    </w:pPr>
    <w:r>
      <w:rPr>
        <w:rFonts w:cstheme="minorHAnsi"/>
        <w:noProof/>
        <w:color w:val="000000" w:themeColor="text1"/>
      </w:rPr>
      <w:drawing>
        <wp:anchor distT="0" distB="0" distL="114300" distR="114300" simplePos="0" relativeHeight="251659264" behindDoc="1" locked="0" layoutInCell="1" allowOverlap="1" wp14:anchorId="28D8D33D" wp14:editId="54420456">
          <wp:simplePos x="0" y="0"/>
          <wp:positionH relativeFrom="margin">
            <wp:posOffset>285750</wp:posOffset>
          </wp:positionH>
          <wp:positionV relativeFrom="paragraph">
            <wp:posOffset>9525</wp:posOffset>
          </wp:positionV>
          <wp:extent cx="1047750" cy="1047750"/>
          <wp:effectExtent l="0" t="0" r="0" b="0"/>
          <wp:wrapNone/>
          <wp:docPr id="428626242" name="Resim 3" descr="metin, yazı tipi,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626242" name="Resim 3" descr="metin, yazı tipi, grafik,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color w:val="000000" w:themeColor="text1"/>
      </w:rPr>
      <w:drawing>
        <wp:anchor distT="0" distB="0" distL="114300" distR="114300" simplePos="0" relativeHeight="251660288" behindDoc="1" locked="0" layoutInCell="1" allowOverlap="1" wp14:anchorId="45B7C5B8" wp14:editId="18F044D1">
          <wp:simplePos x="0" y="0"/>
          <wp:positionH relativeFrom="margin">
            <wp:posOffset>5520690</wp:posOffset>
          </wp:positionH>
          <wp:positionV relativeFrom="paragraph">
            <wp:posOffset>4445</wp:posOffset>
          </wp:positionV>
          <wp:extent cx="1276350" cy="957580"/>
          <wp:effectExtent l="0" t="0" r="0" b="0"/>
          <wp:wrapNone/>
          <wp:docPr id="1301018364" name="Resim 4" descr="grafik, meneviş mavisi, logo,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018364" name="Resim 4" descr="grafik, meneviş mavisi, logo, mavi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95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EF0AF" w14:textId="06BC3E57" w:rsidR="00453D54" w:rsidRPr="00B15FC4" w:rsidRDefault="00111602" w:rsidP="0032731C">
    <w:pPr>
      <w:pStyle w:val="stBilgi"/>
      <w:ind w:left="-284" w:hanging="142"/>
      <w:jc w:val="center"/>
      <w:rPr>
        <w:b/>
        <w:bCs/>
        <w:sz w:val="32"/>
        <w:szCs w:val="32"/>
      </w:rPr>
    </w:pPr>
    <w:r>
      <w:rPr>
        <w:b/>
        <w:bCs/>
        <w:sz w:val="32"/>
        <w:szCs w:val="32"/>
      </w:rPr>
      <w:t>ISPARTA UYGULAMALI BİLİMLER</w:t>
    </w:r>
    <w:r w:rsidR="00B22D2C">
      <w:rPr>
        <w:b/>
        <w:bCs/>
        <w:sz w:val="32"/>
        <w:szCs w:val="32"/>
      </w:rPr>
      <w:t xml:space="preserve"> ÜNİVERSİTESİ</w:t>
    </w:r>
  </w:p>
  <w:p w14:paraId="5F87B2B7" w14:textId="77777777" w:rsidR="00654D31" w:rsidRDefault="00B22D2C" w:rsidP="0032731C">
    <w:pPr>
      <w:pStyle w:val="stBilgi"/>
      <w:ind w:left="-284" w:hanging="142"/>
      <w:jc w:val="center"/>
      <w:rPr>
        <w:b/>
        <w:bCs/>
        <w:sz w:val="32"/>
        <w:szCs w:val="32"/>
      </w:rPr>
    </w:pPr>
    <w:r>
      <w:rPr>
        <w:b/>
        <w:bCs/>
        <w:sz w:val="32"/>
        <w:szCs w:val="32"/>
      </w:rPr>
      <w:t xml:space="preserve">ERASMUS </w:t>
    </w:r>
    <w:r w:rsidR="00495ACD" w:rsidRPr="00B15FC4">
      <w:rPr>
        <w:b/>
        <w:bCs/>
        <w:sz w:val="32"/>
        <w:szCs w:val="32"/>
      </w:rPr>
      <w:t>ÖĞRENİM</w:t>
    </w:r>
    <w:r w:rsidR="008527B2">
      <w:rPr>
        <w:b/>
        <w:bCs/>
        <w:sz w:val="32"/>
        <w:szCs w:val="32"/>
      </w:rPr>
      <w:t>/STAJ</w:t>
    </w:r>
    <w:r w:rsidR="00495ACD" w:rsidRPr="00B15FC4">
      <w:rPr>
        <w:b/>
        <w:bCs/>
        <w:sz w:val="32"/>
        <w:szCs w:val="32"/>
      </w:rPr>
      <w:t xml:space="preserve"> HAREKETLİLİĞİ</w:t>
    </w:r>
    <w:r w:rsidR="002A7957" w:rsidRPr="00B15FC4">
      <w:rPr>
        <w:b/>
        <w:bCs/>
        <w:sz w:val="32"/>
        <w:szCs w:val="32"/>
      </w:rPr>
      <w:t xml:space="preserve"> </w:t>
    </w:r>
  </w:p>
  <w:p w14:paraId="473DD324" w14:textId="509782F4" w:rsidR="00682B7F" w:rsidRPr="00B15FC4" w:rsidRDefault="008B5D70" w:rsidP="0032731C">
    <w:pPr>
      <w:pStyle w:val="stBilgi"/>
      <w:ind w:left="-284" w:hanging="142"/>
      <w:jc w:val="center"/>
      <w:rPr>
        <w:b/>
        <w:bCs/>
        <w:sz w:val="32"/>
        <w:szCs w:val="32"/>
      </w:rPr>
    </w:pPr>
    <w:r w:rsidRPr="00B15FC4">
      <w:rPr>
        <w:b/>
        <w:bCs/>
        <w:sz w:val="32"/>
        <w:szCs w:val="32"/>
      </w:rPr>
      <w:t xml:space="preserve">ÖĞRENCİ </w:t>
    </w:r>
    <w:r w:rsidR="00682B7F" w:rsidRPr="00B15FC4">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D0D10"/>
    <w:multiLevelType w:val="hybridMultilevel"/>
    <w:tmpl w:val="B5CCD72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16cid:durableId="11382619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4E8C"/>
    <w:rsid w:val="0001740E"/>
    <w:rsid w:val="000178BF"/>
    <w:rsid w:val="00021BF3"/>
    <w:rsid w:val="000317E6"/>
    <w:rsid w:val="00036855"/>
    <w:rsid w:val="000372B3"/>
    <w:rsid w:val="00043143"/>
    <w:rsid w:val="00052113"/>
    <w:rsid w:val="00063C36"/>
    <w:rsid w:val="00070591"/>
    <w:rsid w:val="00072086"/>
    <w:rsid w:val="00072167"/>
    <w:rsid w:val="00074FFB"/>
    <w:rsid w:val="00083F3D"/>
    <w:rsid w:val="00090E52"/>
    <w:rsid w:val="000B043E"/>
    <w:rsid w:val="000B2494"/>
    <w:rsid w:val="000C3EA3"/>
    <w:rsid w:val="000E0E81"/>
    <w:rsid w:val="000E29E0"/>
    <w:rsid w:val="000E6077"/>
    <w:rsid w:val="000E7E94"/>
    <w:rsid w:val="000F1EA2"/>
    <w:rsid w:val="000F3BD2"/>
    <w:rsid w:val="000F5D7F"/>
    <w:rsid w:val="00111602"/>
    <w:rsid w:val="00122453"/>
    <w:rsid w:val="00122598"/>
    <w:rsid w:val="0013287A"/>
    <w:rsid w:val="001329A3"/>
    <w:rsid w:val="0013752D"/>
    <w:rsid w:val="001469BB"/>
    <w:rsid w:val="00152AD6"/>
    <w:rsid w:val="00156801"/>
    <w:rsid w:val="0016108D"/>
    <w:rsid w:val="00162491"/>
    <w:rsid w:val="00165494"/>
    <w:rsid w:val="00171A4D"/>
    <w:rsid w:val="00186316"/>
    <w:rsid w:val="001870BF"/>
    <w:rsid w:val="0019137E"/>
    <w:rsid w:val="001926EF"/>
    <w:rsid w:val="00197B6E"/>
    <w:rsid w:val="001A627F"/>
    <w:rsid w:val="001A6E43"/>
    <w:rsid w:val="001B5986"/>
    <w:rsid w:val="001C4E72"/>
    <w:rsid w:val="001D2BA2"/>
    <w:rsid w:val="001E4843"/>
    <w:rsid w:val="001E615C"/>
    <w:rsid w:val="001F1D6A"/>
    <w:rsid w:val="002048FF"/>
    <w:rsid w:val="002149BC"/>
    <w:rsid w:val="002235F9"/>
    <w:rsid w:val="002245AA"/>
    <w:rsid w:val="002258CC"/>
    <w:rsid w:val="00226CCA"/>
    <w:rsid w:val="0022746B"/>
    <w:rsid w:val="00230C3A"/>
    <w:rsid w:val="002328E8"/>
    <w:rsid w:val="00232EE7"/>
    <w:rsid w:val="002778B4"/>
    <w:rsid w:val="002920F3"/>
    <w:rsid w:val="002A28EE"/>
    <w:rsid w:val="002A3D84"/>
    <w:rsid w:val="002A7957"/>
    <w:rsid w:val="002B35B7"/>
    <w:rsid w:val="002B5B83"/>
    <w:rsid w:val="002C0DD4"/>
    <w:rsid w:val="002C12ED"/>
    <w:rsid w:val="002C2D50"/>
    <w:rsid w:val="002C5EF7"/>
    <w:rsid w:val="002D180B"/>
    <w:rsid w:val="002D5772"/>
    <w:rsid w:val="002E30F3"/>
    <w:rsid w:val="002E675B"/>
    <w:rsid w:val="002F4471"/>
    <w:rsid w:val="002F4E7E"/>
    <w:rsid w:val="0031134E"/>
    <w:rsid w:val="003119D1"/>
    <w:rsid w:val="00323B7E"/>
    <w:rsid w:val="00325103"/>
    <w:rsid w:val="00325F79"/>
    <w:rsid w:val="0032731C"/>
    <w:rsid w:val="00341B4E"/>
    <w:rsid w:val="003476BC"/>
    <w:rsid w:val="00356DBE"/>
    <w:rsid w:val="003642BC"/>
    <w:rsid w:val="003673EC"/>
    <w:rsid w:val="0037547A"/>
    <w:rsid w:val="00380ADC"/>
    <w:rsid w:val="0038445A"/>
    <w:rsid w:val="00385774"/>
    <w:rsid w:val="00392547"/>
    <w:rsid w:val="003953AD"/>
    <w:rsid w:val="00395B9B"/>
    <w:rsid w:val="00396BC1"/>
    <w:rsid w:val="003B0970"/>
    <w:rsid w:val="003B3496"/>
    <w:rsid w:val="003B5B73"/>
    <w:rsid w:val="003B7A67"/>
    <w:rsid w:val="003C1A76"/>
    <w:rsid w:val="003C2043"/>
    <w:rsid w:val="003C326C"/>
    <w:rsid w:val="003D6ED6"/>
    <w:rsid w:val="003E2C03"/>
    <w:rsid w:val="003E41D5"/>
    <w:rsid w:val="003E56E6"/>
    <w:rsid w:val="003F5FF1"/>
    <w:rsid w:val="004079EB"/>
    <w:rsid w:val="00417EB1"/>
    <w:rsid w:val="004206BF"/>
    <w:rsid w:val="0043567F"/>
    <w:rsid w:val="00437256"/>
    <w:rsid w:val="0044009B"/>
    <w:rsid w:val="004405E5"/>
    <w:rsid w:val="00446BF7"/>
    <w:rsid w:val="00453D54"/>
    <w:rsid w:val="0046546F"/>
    <w:rsid w:val="00466CD7"/>
    <w:rsid w:val="004715F1"/>
    <w:rsid w:val="004875E3"/>
    <w:rsid w:val="00493894"/>
    <w:rsid w:val="004948A3"/>
    <w:rsid w:val="00495ACD"/>
    <w:rsid w:val="004A43C4"/>
    <w:rsid w:val="004A5846"/>
    <w:rsid w:val="004A6209"/>
    <w:rsid w:val="004B0B05"/>
    <w:rsid w:val="004B224D"/>
    <w:rsid w:val="004B7E6F"/>
    <w:rsid w:val="004C1A91"/>
    <w:rsid w:val="004C6BC7"/>
    <w:rsid w:val="004D33DA"/>
    <w:rsid w:val="004E3208"/>
    <w:rsid w:val="004E5249"/>
    <w:rsid w:val="004E5A03"/>
    <w:rsid w:val="004F09A3"/>
    <w:rsid w:val="004F5A7E"/>
    <w:rsid w:val="004F6E39"/>
    <w:rsid w:val="00523DD6"/>
    <w:rsid w:val="00532674"/>
    <w:rsid w:val="00533B36"/>
    <w:rsid w:val="005361D5"/>
    <w:rsid w:val="0053679F"/>
    <w:rsid w:val="00537DAC"/>
    <w:rsid w:val="00544031"/>
    <w:rsid w:val="00547AA2"/>
    <w:rsid w:val="0055391D"/>
    <w:rsid w:val="005569B0"/>
    <w:rsid w:val="00566FC2"/>
    <w:rsid w:val="00571FDA"/>
    <w:rsid w:val="005734DD"/>
    <w:rsid w:val="00574016"/>
    <w:rsid w:val="00584726"/>
    <w:rsid w:val="005915B2"/>
    <w:rsid w:val="00594CE7"/>
    <w:rsid w:val="005970BC"/>
    <w:rsid w:val="005A1519"/>
    <w:rsid w:val="005A233C"/>
    <w:rsid w:val="005A6C86"/>
    <w:rsid w:val="005B0439"/>
    <w:rsid w:val="005B2671"/>
    <w:rsid w:val="005B5AD1"/>
    <w:rsid w:val="005C5F37"/>
    <w:rsid w:val="005C6D0C"/>
    <w:rsid w:val="005D0FB7"/>
    <w:rsid w:val="005D5AF2"/>
    <w:rsid w:val="005D74B7"/>
    <w:rsid w:val="005E375B"/>
    <w:rsid w:val="005F4A1D"/>
    <w:rsid w:val="005F4F55"/>
    <w:rsid w:val="005F575F"/>
    <w:rsid w:val="005F6A30"/>
    <w:rsid w:val="005F74AF"/>
    <w:rsid w:val="00602C61"/>
    <w:rsid w:val="006055E0"/>
    <w:rsid w:val="0062392A"/>
    <w:rsid w:val="00626C7B"/>
    <w:rsid w:val="00627FC2"/>
    <w:rsid w:val="0064076C"/>
    <w:rsid w:val="00640E35"/>
    <w:rsid w:val="00645964"/>
    <w:rsid w:val="00654D31"/>
    <w:rsid w:val="006724CC"/>
    <w:rsid w:val="00673A82"/>
    <w:rsid w:val="00682B7F"/>
    <w:rsid w:val="0068519D"/>
    <w:rsid w:val="00685782"/>
    <w:rsid w:val="00692D9A"/>
    <w:rsid w:val="0069351D"/>
    <w:rsid w:val="006B3CDE"/>
    <w:rsid w:val="006B42E2"/>
    <w:rsid w:val="006C1E4F"/>
    <w:rsid w:val="006D09AE"/>
    <w:rsid w:val="006E240D"/>
    <w:rsid w:val="006E28CC"/>
    <w:rsid w:val="006E2B94"/>
    <w:rsid w:val="006E64CE"/>
    <w:rsid w:val="006F12D9"/>
    <w:rsid w:val="0070057B"/>
    <w:rsid w:val="007024E2"/>
    <w:rsid w:val="007055D2"/>
    <w:rsid w:val="00705F30"/>
    <w:rsid w:val="007215F3"/>
    <w:rsid w:val="007231E4"/>
    <w:rsid w:val="007234B1"/>
    <w:rsid w:val="00724E0A"/>
    <w:rsid w:val="00736753"/>
    <w:rsid w:val="0073759E"/>
    <w:rsid w:val="00741278"/>
    <w:rsid w:val="00743123"/>
    <w:rsid w:val="007461B3"/>
    <w:rsid w:val="00751C24"/>
    <w:rsid w:val="00754B05"/>
    <w:rsid w:val="00755D52"/>
    <w:rsid w:val="00761117"/>
    <w:rsid w:val="00761956"/>
    <w:rsid w:val="00762F29"/>
    <w:rsid w:val="00763075"/>
    <w:rsid w:val="007669BB"/>
    <w:rsid w:val="00766C03"/>
    <w:rsid w:val="00777DC8"/>
    <w:rsid w:val="0078546A"/>
    <w:rsid w:val="00793307"/>
    <w:rsid w:val="00794382"/>
    <w:rsid w:val="00795CFE"/>
    <w:rsid w:val="007B6421"/>
    <w:rsid w:val="007C04F5"/>
    <w:rsid w:val="007C344C"/>
    <w:rsid w:val="007D61E2"/>
    <w:rsid w:val="007E067E"/>
    <w:rsid w:val="007E28C4"/>
    <w:rsid w:val="007E32C8"/>
    <w:rsid w:val="007E3434"/>
    <w:rsid w:val="007E7F10"/>
    <w:rsid w:val="007F7997"/>
    <w:rsid w:val="00812993"/>
    <w:rsid w:val="0081389E"/>
    <w:rsid w:val="008143BD"/>
    <w:rsid w:val="008254AC"/>
    <w:rsid w:val="00831CD3"/>
    <w:rsid w:val="00836323"/>
    <w:rsid w:val="0084059F"/>
    <w:rsid w:val="00841C62"/>
    <w:rsid w:val="0085058A"/>
    <w:rsid w:val="00851F3D"/>
    <w:rsid w:val="008527B2"/>
    <w:rsid w:val="008528F2"/>
    <w:rsid w:val="00852F7E"/>
    <w:rsid w:val="00856D1B"/>
    <w:rsid w:val="0086743F"/>
    <w:rsid w:val="00877A94"/>
    <w:rsid w:val="008901DB"/>
    <w:rsid w:val="00891FA3"/>
    <w:rsid w:val="00892CE8"/>
    <w:rsid w:val="00896DC5"/>
    <w:rsid w:val="008B5D70"/>
    <w:rsid w:val="008C0A26"/>
    <w:rsid w:val="008C0CDC"/>
    <w:rsid w:val="008C48EA"/>
    <w:rsid w:val="008C6D35"/>
    <w:rsid w:val="008D01E0"/>
    <w:rsid w:val="008D2635"/>
    <w:rsid w:val="008E462C"/>
    <w:rsid w:val="008F5D2D"/>
    <w:rsid w:val="008F76A6"/>
    <w:rsid w:val="0090076A"/>
    <w:rsid w:val="00901BD6"/>
    <w:rsid w:val="00907D8B"/>
    <w:rsid w:val="009115C2"/>
    <w:rsid w:val="009132F9"/>
    <w:rsid w:val="0091566F"/>
    <w:rsid w:val="00916ADD"/>
    <w:rsid w:val="00920BAF"/>
    <w:rsid w:val="00920F90"/>
    <w:rsid w:val="0093181B"/>
    <w:rsid w:val="0093694A"/>
    <w:rsid w:val="00945342"/>
    <w:rsid w:val="00955990"/>
    <w:rsid w:val="009577CC"/>
    <w:rsid w:val="009638AA"/>
    <w:rsid w:val="0096399D"/>
    <w:rsid w:val="009714A5"/>
    <w:rsid w:val="00971E9C"/>
    <w:rsid w:val="00975461"/>
    <w:rsid w:val="00993DAB"/>
    <w:rsid w:val="009A55E5"/>
    <w:rsid w:val="009B05BF"/>
    <w:rsid w:val="009B1583"/>
    <w:rsid w:val="009B390D"/>
    <w:rsid w:val="009B48BB"/>
    <w:rsid w:val="009C7185"/>
    <w:rsid w:val="009D6D7E"/>
    <w:rsid w:val="009E2A09"/>
    <w:rsid w:val="009E2B5D"/>
    <w:rsid w:val="009E428D"/>
    <w:rsid w:val="009F262B"/>
    <w:rsid w:val="009F2CE2"/>
    <w:rsid w:val="009F3885"/>
    <w:rsid w:val="009F444D"/>
    <w:rsid w:val="009F5D0C"/>
    <w:rsid w:val="009F690C"/>
    <w:rsid w:val="009F6EE9"/>
    <w:rsid w:val="009F7B09"/>
    <w:rsid w:val="00A01332"/>
    <w:rsid w:val="00A01F7D"/>
    <w:rsid w:val="00A0575E"/>
    <w:rsid w:val="00A15F17"/>
    <w:rsid w:val="00A160EB"/>
    <w:rsid w:val="00A170BF"/>
    <w:rsid w:val="00A1770A"/>
    <w:rsid w:val="00A22567"/>
    <w:rsid w:val="00A24086"/>
    <w:rsid w:val="00A24DDF"/>
    <w:rsid w:val="00A265CE"/>
    <w:rsid w:val="00A27E25"/>
    <w:rsid w:val="00A32945"/>
    <w:rsid w:val="00A40ED5"/>
    <w:rsid w:val="00A518C1"/>
    <w:rsid w:val="00A540E9"/>
    <w:rsid w:val="00A603AE"/>
    <w:rsid w:val="00A65D22"/>
    <w:rsid w:val="00A671C1"/>
    <w:rsid w:val="00A73F70"/>
    <w:rsid w:val="00A76970"/>
    <w:rsid w:val="00A909EC"/>
    <w:rsid w:val="00A92B6F"/>
    <w:rsid w:val="00A93372"/>
    <w:rsid w:val="00A9798E"/>
    <w:rsid w:val="00AB6A18"/>
    <w:rsid w:val="00AB7029"/>
    <w:rsid w:val="00AB7688"/>
    <w:rsid w:val="00AC09F1"/>
    <w:rsid w:val="00AC3089"/>
    <w:rsid w:val="00AC380E"/>
    <w:rsid w:val="00AC3A83"/>
    <w:rsid w:val="00AC7009"/>
    <w:rsid w:val="00AD0873"/>
    <w:rsid w:val="00AD1CE2"/>
    <w:rsid w:val="00AD3C18"/>
    <w:rsid w:val="00AD3DB1"/>
    <w:rsid w:val="00AD630F"/>
    <w:rsid w:val="00AD6440"/>
    <w:rsid w:val="00AE0ABD"/>
    <w:rsid w:val="00AE70C0"/>
    <w:rsid w:val="00AF13A3"/>
    <w:rsid w:val="00AF32D5"/>
    <w:rsid w:val="00B01679"/>
    <w:rsid w:val="00B02B17"/>
    <w:rsid w:val="00B03F2F"/>
    <w:rsid w:val="00B12C11"/>
    <w:rsid w:val="00B15415"/>
    <w:rsid w:val="00B15FC4"/>
    <w:rsid w:val="00B17495"/>
    <w:rsid w:val="00B22D2C"/>
    <w:rsid w:val="00B22E4D"/>
    <w:rsid w:val="00B25CDB"/>
    <w:rsid w:val="00B31321"/>
    <w:rsid w:val="00B32246"/>
    <w:rsid w:val="00B33D85"/>
    <w:rsid w:val="00B3463F"/>
    <w:rsid w:val="00B417B6"/>
    <w:rsid w:val="00B46923"/>
    <w:rsid w:val="00B560FA"/>
    <w:rsid w:val="00B63CC3"/>
    <w:rsid w:val="00B651B4"/>
    <w:rsid w:val="00B653AC"/>
    <w:rsid w:val="00B66270"/>
    <w:rsid w:val="00B6650E"/>
    <w:rsid w:val="00B66B71"/>
    <w:rsid w:val="00B70B07"/>
    <w:rsid w:val="00B7261F"/>
    <w:rsid w:val="00B75932"/>
    <w:rsid w:val="00B8043F"/>
    <w:rsid w:val="00B83E50"/>
    <w:rsid w:val="00B83E9A"/>
    <w:rsid w:val="00B914D6"/>
    <w:rsid w:val="00B93B30"/>
    <w:rsid w:val="00B95FF3"/>
    <w:rsid w:val="00BA295D"/>
    <w:rsid w:val="00BB5D2C"/>
    <w:rsid w:val="00BB7A40"/>
    <w:rsid w:val="00BD0251"/>
    <w:rsid w:val="00BD5F0A"/>
    <w:rsid w:val="00BD7C7B"/>
    <w:rsid w:val="00BE12FC"/>
    <w:rsid w:val="00BE31A5"/>
    <w:rsid w:val="00BE60D9"/>
    <w:rsid w:val="00BE73D3"/>
    <w:rsid w:val="00BF3326"/>
    <w:rsid w:val="00BF5DB2"/>
    <w:rsid w:val="00C01D78"/>
    <w:rsid w:val="00C02FC1"/>
    <w:rsid w:val="00C10CE3"/>
    <w:rsid w:val="00C1343F"/>
    <w:rsid w:val="00C164F4"/>
    <w:rsid w:val="00C16F64"/>
    <w:rsid w:val="00C25147"/>
    <w:rsid w:val="00C34126"/>
    <w:rsid w:val="00C351CB"/>
    <w:rsid w:val="00C37605"/>
    <w:rsid w:val="00C60698"/>
    <w:rsid w:val="00C64330"/>
    <w:rsid w:val="00C80682"/>
    <w:rsid w:val="00C87A69"/>
    <w:rsid w:val="00C91E30"/>
    <w:rsid w:val="00CA00FC"/>
    <w:rsid w:val="00CA1857"/>
    <w:rsid w:val="00CB3A88"/>
    <w:rsid w:val="00CB471D"/>
    <w:rsid w:val="00CB4B92"/>
    <w:rsid w:val="00CC116D"/>
    <w:rsid w:val="00CD40D4"/>
    <w:rsid w:val="00CD5386"/>
    <w:rsid w:val="00CE4EBD"/>
    <w:rsid w:val="00CE6539"/>
    <w:rsid w:val="00CE702D"/>
    <w:rsid w:val="00CF6C04"/>
    <w:rsid w:val="00D00CD4"/>
    <w:rsid w:val="00D07E2E"/>
    <w:rsid w:val="00D11472"/>
    <w:rsid w:val="00D1471C"/>
    <w:rsid w:val="00D22209"/>
    <w:rsid w:val="00D22FDD"/>
    <w:rsid w:val="00D23F55"/>
    <w:rsid w:val="00D31508"/>
    <w:rsid w:val="00D33019"/>
    <w:rsid w:val="00D37871"/>
    <w:rsid w:val="00D40CB5"/>
    <w:rsid w:val="00D46E8F"/>
    <w:rsid w:val="00D6027B"/>
    <w:rsid w:val="00D61413"/>
    <w:rsid w:val="00D616AB"/>
    <w:rsid w:val="00D6623F"/>
    <w:rsid w:val="00D743B3"/>
    <w:rsid w:val="00D75E94"/>
    <w:rsid w:val="00D8639E"/>
    <w:rsid w:val="00D961E2"/>
    <w:rsid w:val="00DA059E"/>
    <w:rsid w:val="00DA2A8C"/>
    <w:rsid w:val="00DA2E8E"/>
    <w:rsid w:val="00DA2F3B"/>
    <w:rsid w:val="00DA357F"/>
    <w:rsid w:val="00DC1A76"/>
    <w:rsid w:val="00DE014A"/>
    <w:rsid w:val="00DE0723"/>
    <w:rsid w:val="00E05EE3"/>
    <w:rsid w:val="00E07645"/>
    <w:rsid w:val="00E1056E"/>
    <w:rsid w:val="00E1081A"/>
    <w:rsid w:val="00E142B5"/>
    <w:rsid w:val="00E403F3"/>
    <w:rsid w:val="00E433B2"/>
    <w:rsid w:val="00E47919"/>
    <w:rsid w:val="00E47A7D"/>
    <w:rsid w:val="00E54691"/>
    <w:rsid w:val="00E56810"/>
    <w:rsid w:val="00E63A08"/>
    <w:rsid w:val="00E6496F"/>
    <w:rsid w:val="00E70843"/>
    <w:rsid w:val="00E70B53"/>
    <w:rsid w:val="00E72908"/>
    <w:rsid w:val="00E76AED"/>
    <w:rsid w:val="00E81CF9"/>
    <w:rsid w:val="00E91E58"/>
    <w:rsid w:val="00E923F8"/>
    <w:rsid w:val="00E933CE"/>
    <w:rsid w:val="00E93CE1"/>
    <w:rsid w:val="00E95FD5"/>
    <w:rsid w:val="00EA46A1"/>
    <w:rsid w:val="00EA6351"/>
    <w:rsid w:val="00EA6463"/>
    <w:rsid w:val="00EB1996"/>
    <w:rsid w:val="00EB4E2C"/>
    <w:rsid w:val="00EC01C2"/>
    <w:rsid w:val="00EC1430"/>
    <w:rsid w:val="00EC7EAC"/>
    <w:rsid w:val="00ED7CC7"/>
    <w:rsid w:val="00EE0061"/>
    <w:rsid w:val="00EE26F2"/>
    <w:rsid w:val="00F0451F"/>
    <w:rsid w:val="00F046DC"/>
    <w:rsid w:val="00F06671"/>
    <w:rsid w:val="00F13D23"/>
    <w:rsid w:val="00F149DF"/>
    <w:rsid w:val="00F15B80"/>
    <w:rsid w:val="00F16D22"/>
    <w:rsid w:val="00F24C0C"/>
    <w:rsid w:val="00F26723"/>
    <w:rsid w:val="00F32038"/>
    <w:rsid w:val="00F3219C"/>
    <w:rsid w:val="00F43C74"/>
    <w:rsid w:val="00F45F2F"/>
    <w:rsid w:val="00F475A0"/>
    <w:rsid w:val="00F526BB"/>
    <w:rsid w:val="00F538C1"/>
    <w:rsid w:val="00F6582A"/>
    <w:rsid w:val="00F67060"/>
    <w:rsid w:val="00F67839"/>
    <w:rsid w:val="00F70F0E"/>
    <w:rsid w:val="00F75ED4"/>
    <w:rsid w:val="00F83557"/>
    <w:rsid w:val="00F85944"/>
    <w:rsid w:val="00F93EBC"/>
    <w:rsid w:val="00F97B6A"/>
    <w:rsid w:val="00FA28F1"/>
    <w:rsid w:val="00FB1C2E"/>
    <w:rsid w:val="00FB3AB2"/>
    <w:rsid w:val="00FB747D"/>
    <w:rsid w:val="00FC0D2F"/>
    <w:rsid w:val="00FC15BD"/>
    <w:rsid w:val="00FC4D3A"/>
    <w:rsid w:val="00FD05AF"/>
    <w:rsid w:val="00FD11E0"/>
    <w:rsid w:val="00FD23BB"/>
    <w:rsid w:val="00FE2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453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817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414932901">
      <w:bodyDiv w:val="1"/>
      <w:marLeft w:val="0"/>
      <w:marRight w:val="0"/>
      <w:marTop w:val="0"/>
      <w:marBottom w:val="0"/>
      <w:divBdr>
        <w:top w:val="none" w:sz="0" w:space="0" w:color="auto"/>
        <w:left w:val="none" w:sz="0" w:space="0" w:color="auto"/>
        <w:bottom w:val="none" w:sz="0" w:space="0" w:color="auto"/>
        <w:right w:val="none" w:sz="0" w:space="0" w:color="auto"/>
      </w:divBdr>
      <w:divsChild>
        <w:div w:id="1621915615">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arta.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parta.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subu@hs01.kep.tr" TargetMode="External"/><Relationship Id="rId4" Type="http://schemas.openxmlformats.org/officeDocument/2006/relationships/settings" Target="settings.xml"/><Relationship Id="rId9" Type="http://schemas.openxmlformats.org/officeDocument/2006/relationships/hyperlink" Target="http://www.isparta.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9CA0-A49F-41C4-AF2B-E1702964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1887</Words>
  <Characters>10761</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ERASMUS ISUBÜ</cp:lastModifiedBy>
  <cp:revision>43</cp:revision>
  <dcterms:created xsi:type="dcterms:W3CDTF">2020-10-21T11:13:00Z</dcterms:created>
  <dcterms:modified xsi:type="dcterms:W3CDTF">2023-09-19T12:42:00Z</dcterms:modified>
</cp:coreProperties>
</file>